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6D92" w14:textId="39C93AB1" w:rsidR="000A7087" w:rsidRPr="00952580" w:rsidRDefault="00101888" w:rsidP="000A7087">
      <w:pPr>
        <w:ind w:left="-1701" w:right="-1759"/>
      </w:pPr>
      <w:r>
        <w:rPr>
          <w:noProof/>
        </w:rPr>
        <w:drawing>
          <wp:anchor distT="0" distB="0" distL="114300" distR="114300" simplePos="0" relativeHeight="251664384" behindDoc="0" locked="0" layoutInCell="1" allowOverlap="1" wp14:anchorId="60F5D23A" wp14:editId="5E95CC02">
            <wp:simplePos x="0" y="0"/>
            <wp:positionH relativeFrom="margin">
              <wp:align>center</wp:align>
            </wp:positionH>
            <wp:positionV relativeFrom="paragraph">
              <wp:posOffset>38100</wp:posOffset>
            </wp:positionV>
            <wp:extent cx="1609725" cy="1038225"/>
            <wp:effectExtent l="0" t="0" r="9525"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087">
        <w:rPr>
          <w:rFonts w:ascii="Arial" w:hAnsi="Arial" w:cs="Arial"/>
          <w:b/>
          <w:noProof/>
          <w:color w:val="C00000"/>
          <w:sz w:val="20"/>
          <w:szCs w:val="20"/>
          <w:lang w:val="en-GB" w:eastAsia="en-GB"/>
        </w:rPr>
        <w:drawing>
          <wp:anchor distT="0" distB="0" distL="114300" distR="114300" simplePos="0" relativeHeight="251660288" behindDoc="0" locked="0" layoutInCell="1" allowOverlap="1" wp14:anchorId="162A80E7" wp14:editId="040680E8">
            <wp:simplePos x="0" y="0"/>
            <wp:positionH relativeFrom="leftMargin">
              <wp:align>right</wp:align>
            </wp:positionH>
            <wp:positionV relativeFrom="page">
              <wp:posOffset>44450</wp:posOffset>
            </wp:positionV>
            <wp:extent cx="933450" cy="74549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_1-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745490"/>
                    </a:xfrm>
                    <a:prstGeom prst="rect">
                      <a:avLst/>
                    </a:prstGeom>
                  </pic:spPr>
                </pic:pic>
              </a:graphicData>
            </a:graphic>
            <wp14:sizeRelH relativeFrom="page">
              <wp14:pctWidth>0</wp14:pctWidth>
            </wp14:sizeRelH>
            <wp14:sizeRelV relativeFrom="page">
              <wp14:pctHeight>0</wp14:pctHeight>
            </wp14:sizeRelV>
          </wp:anchor>
        </w:drawing>
      </w:r>
      <w:r w:rsidR="0011178A" w:rsidRPr="00EF2979">
        <w:rPr>
          <w:lang w:val="el-GR"/>
        </w:rPr>
        <w:t xml:space="preserve">                                          </w:t>
      </w:r>
    </w:p>
    <w:p w14:paraId="32903768" w14:textId="3BCD1290" w:rsidR="000A7087" w:rsidRPr="00952580" w:rsidRDefault="002711F6" w:rsidP="000A7087">
      <w:pPr>
        <w:ind w:right="-1759"/>
        <w:rPr>
          <w:b/>
          <w:sz w:val="32"/>
          <w:szCs w:val="32"/>
        </w:rPr>
      </w:pPr>
      <w:hyperlink r:id="rId9" w:history="1">
        <w:r w:rsidR="000A7087" w:rsidRPr="00AB3D3B">
          <w:rPr>
            <w:rStyle w:val="Hyperlink"/>
            <w:b/>
            <w:sz w:val="32"/>
            <w:szCs w:val="32"/>
          </w:rPr>
          <w:t>MALDIVES</w:t>
        </w:r>
      </w:hyperlink>
      <w:r w:rsidR="00F64A94">
        <w:rPr>
          <w:rStyle w:val="Hyperlink"/>
          <w:b/>
          <w:sz w:val="32"/>
          <w:szCs w:val="32"/>
        </w:rPr>
        <w:t xml:space="preserve">                     </w:t>
      </w:r>
    </w:p>
    <w:p w14:paraId="22D57D18" w14:textId="34F06C74" w:rsidR="003B1986" w:rsidRDefault="00952580" w:rsidP="0011178A">
      <w:pPr>
        <w:ind w:left="-1701" w:right="-1759"/>
      </w:pPr>
      <w:r>
        <w:tab/>
      </w:r>
      <w:r>
        <w:tab/>
      </w:r>
      <w:r>
        <w:tab/>
      </w:r>
    </w:p>
    <w:tbl>
      <w:tblPr>
        <w:tblpPr w:leftFromText="180" w:rightFromText="180" w:vertAnchor="text" w:horzAnchor="margin" w:tblpXSpec="center" w:tblpY="3316"/>
        <w:tblW w:w="11491"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1E0" w:firstRow="1" w:lastRow="1" w:firstColumn="1" w:lastColumn="1" w:noHBand="0" w:noVBand="0"/>
      </w:tblPr>
      <w:tblGrid>
        <w:gridCol w:w="1414"/>
        <w:gridCol w:w="1459"/>
        <w:gridCol w:w="2191"/>
        <w:gridCol w:w="1752"/>
        <w:gridCol w:w="1651"/>
        <w:gridCol w:w="3024"/>
      </w:tblGrid>
      <w:tr w:rsidR="004A7E5E" w:rsidRPr="00656451" w14:paraId="61125A0E" w14:textId="77777777" w:rsidTr="003F164C">
        <w:trPr>
          <w:trHeight w:val="753"/>
        </w:trPr>
        <w:tc>
          <w:tcPr>
            <w:tcW w:w="1414" w:type="dxa"/>
            <w:shd w:val="clear" w:color="auto" w:fill="000000" w:themeFill="text1"/>
            <w:vAlign w:val="center"/>
          </w:tcPr>
          <w:p w14:paraId="5797283A" w14:textId="77777777" w:rsidR="004A7E5E" w:rsidRPr="001D648F" w:rsidRDefault="004A7E5E" w:rsidP="00335ED4">
            <w:pPr>
              <w:jc w:val="center"/>
              <w:rPr>
                <w:rFonts w:ascii="Tahoma" w:hAnsi="Tahoma" w:cs="Tahoma"/>
                <w:b/>
                <w:bCs/>
                <w:color w:val="FFFFFF"/>
                <w:sz w:val="16"/>
                <w:szCs w:val="16"/>
              </w:rPr>
            </w:pPr>
            <w:r w:rsidRPr="001D648F">
              <w:rPr>
                <w:rFonts w:ascii="Tahoma" w:hAnsi="Tahoma" w:cs="Tahoma"/>
                <w:b/>
                <w:bCs/>
                <w:color w:val="FFFFFF"/>
                <w:sz w:val="16"/>
                <w:szCs w:val="16"/>
              </w:rPr>
              <w:t>DAYS</w:t>
            </w:r>
          </w:p>
        </w:tc>
        <w:tc>
          <w:tcPr>
            <w:tcW w:w="1459" w:type="dxa"/>
            <w:shd w:val="clear" w:color="auto" w:fill="000000" w:themeFill="text1"/>
            <w:vAlign w:val="center"/>
          </w:tcPr>
          <w:p w14:paraId="5CEF2797" w14:textId="4A73BE09" w:rsidR="004A7E5E" w:rsidRPr="001D648F" w:rsidRDefault="004D7DA8" w:rsidP="00335ED4">
            <w:pPr>
              <w:jc w:val="center"/>
              <w:rPr>
                <w:rFonts w:ascii="Tahoma" w:hAnsi="Tahoma" w:cs="Tahoma"/>
                <w:b/>
                <w:bCs/>
                <w:color w:val="FFFFFF"/>
                <w:sz w:val="16"/>
                <w:szCs w:val="16"/>
              </w:rPr>
            </w:pPr>
            <w:r>
              <w:rPr>
                <w:rFonts w:ascii="Tahoma" w:hAnsi="Tahoma" w:cs="Tahoma"/>
                <w:b/>
                <w:bCs/>
                <w:color w:val="FFFFFF"/>
                <w:sz w:val="16"/>
                <w:szCs w:val="16"/>
              </w:rPr>
              <w:t>CARRIER</w:t>
            </w:r>
          </w:p>
        </w:tc>
        <w:tc>
          <w:tcPr>
            <w:tcW w:w="2191" w:type="dxa"/>
            <w:shd w:val="clear" w:color="auto" w:fill="000000" w:themeFill="text1"/>
            <w:vAlign w:val="center"/>
          </w:tcPr>
          <w:p w14:paraId="5DCEA29F" w14:textId="77777777" w:rsidR="004A7E5E" w:rsidRPr="001D648F" w:rsidRDefault="004A7E5E" w:rsidP="00335ED4">
            <w:pPr>
              <w:jc w:val="center"/>
              <w:rPr>
                <w:rFonts w:ascii="Tahoma" w:hAnsi="Tahoma" w:cs="Tahoma"/>
                <w:b/>
                <w:bCs/>
                <w:color w:val="FFFFFF"/>
                <w:sz w:val="16"/>
                <w:szCs w:val="16"/>
              </w:rPr>
            </w:pPr>
            <w:r w:rsidRPr="001D648F">
              <w:rPr>
                <w:rFonts w:ascii="Tahoma" w:hAnsi="Tahoma" w:cs="Tahoma"/>
                <w:b/>
                <w:bCs/>
                <w:color w:val="FFFFFF"/>
                <w:sz w:val="16"/>
                <w:szCs w:val="16"/>
              </w:rPr>
              <w:t>HOTELS</w:t>
            </w:r>
          </w:p>
        </w:tc>
        <w:tc>
          <w:tcPr>
            <w:tcW w:w="1752" w:type="dxa"/>
            <w:shd w:val="clear" w:color="auto" w:fill="000000" w:themeFill="text1"/>
            <w:vAlign w:val="center"/>
          </w:tcPr>
          <w:p w14:paraId="5B4194A3" w14:textId="77777777" w:rsidR="004A7E5E" w:rsidRPr="001D648F" w:rsidRDefault="004A7E5E" w:rsidP="00335ED4">
            <w:pPr>
              <w:jc w:val="center"/>
              <w:rPr>
                <w:rFonts w:ascii="Tahoma" w:hAnsi="Tahoma" w:cs="Tahoma"/>
                <w:b/>
                <w:bCs/>
                <w:color w:val="FFFFFF"/>
                <w:sz w:val="16"/>
                <w:szCs w:val="16"/>
                <w:lang w:val="en-GB"/>
              </w:rPr>
            </w:pPr>
            <w:r w:rsidRPr="001D648F">
              <w:rPr>
                <w:rFonts w:ascii="Tahoma" w:hAnsi="Tahoma" w:cs="Tahoma"/>
                <w:b/>
                <w:bCs/>
                <w:color w:val="FFFFFF"/>
                <w:sz w:val="16"/>
                <w:szCs w:val="16"/>
              </w:rPr>
              <w:t>P. PERSON IN DOUBLE ROOM</w:t>
            </w:r>
          </w:p>
        </w:tc>
        <w:tc>
          <w:tcPr>
            <w:tcW w:w="1651" w:type="dxa"/>
            <w:shd w:val="clear" w:color="auto" w:fill="000000" w:themeFill="text1"/>
            <w:vAlign w:val="center"/>
          </w:tcPr>
          <w:p w14:paraId="7DF01A1C" w14:textId="60B0E8CF" w:rsidR="004A7E5E" w:rsidRPr="001D648F" w:rsidRDefault="004A7E5E" w:rsidP="00335ED4">
            <w:pPr>
              <w:jc w:val="center"/>
              <w:rPr>
                <w:rFonts w:ascii="Tahoma" w:hAnsi="Tahoma" w:cs="Tahoma"/>
                <w:b/>
                <w:bCs/>
                <w:color w:val="FFFFFF"/>
                <w:sz w:val="16"/>
                <w:szCs w:val="16"/>
              </w:rPr>
            </w:pPr>
            <w:r w:rsidRPr="001D648F">
              <w:rPr>
                <w:rFonts w:ascii="Tahoma" w:hAnsi="Tahoma" w:cs="Tahoma"/>
                <w:b/>
                <w:bCs/>
                <w:color w:val="FFFFFF"/>
                <w:sz w:val="16"/>
                <w:szCs w:val="16"/>
              </w:rPr>
              <w:t>VALID</w:t>
            </w:r>
          </w:p>
        </w:tc>
        <w:tc>
          <w:tcPr>
            <w:tcW w:w="3021" w:type="dxa"/>
            <w:shd w:val="clear" w:color="auto" w:fill="000000" w:themeFill="text1"/>
            <w:vAlign w:val="center"/>
          </w:tcPr>
          <w:p w14:paraId="2FF83B94" w14:textId="7ACF82F5" w:rsidR="004A7E5E" w:rsidRPr="00741112" w:rsidRDefault="001D648F" w:rsidP="00335ED4">
            <w:pPr>
              <w:jc w:val="center"/>
              <w:rPr>
                <w:rFonts w:ascii="Tahoma" w:hAnsi="Tahoma" w:cs="Tahoma"/>
                <w:b/>
                <w:bCs/>
                <w:color w:val="FFFFFF"/>
                <w:sz w:val="18"/>
                <w:szCs w:val="18"/>
              </w:rPr>
            </w:pPr>
            <w:r>
              <w:rPr>
                <w:rFonts w:ascii="Tahoma" w:hAnsi="Tahoma" w:cs="Tahoma"/>
                <w:b/>
                <w:bCs/>
                <w:color w:val="FFFFFF"/>
                <w:sz w:val="18"/>
                <w:szCs w:val="18"/>
              </w:rPr>
              <w:t>NOTES</w:t>
            </w:r>
          </w:p>
        </w:tc>
      </w:tr>
      <w:tr w:rsidR="004A7E5E" w:rsidRPr="004176C0" w14:paraId="666E2FA2" w14:textId="77777777" w:rsidTr="003F164C">
        <w:trPr>
          <w:trHeight w:val="1367"/>
        </w:trPr>
        <w:tc>
          <w:tcPr>
            <w:tcW w:w="1414" w:type="dxa"/>
            <w:vAlign w:val="center"/>
          </w:tcPr>
          <w:p w14:paraId="1815BB42" w14:textId="773F5F26" w:rsidR="004A7E5E" w:rsidRPr="00365532" w:rsidRDefault="004176C0" w:rsidP="00335ED4">
            <w:pPr>
              <w:jc w:val="center"/>
              <w:rPr>
                <w:rFonts w:ascii="Tahoma" w:hAnsi="Tahoma" w:cs="Tahoma"/>
                <w:bCs/>
                <w:sz w:val="16"/>
                <w:szCs w:val="16"/>
                <w:lang w:val="el-GR"/>
              </w:rPr>
            </w:pPr>
            <w:r>
              <w:rPr>
                <w:rFonts w:ascii="Tahoma" w:hAnsi="Tahoma" w:cs="Tahoma"/>
                <w:bCs/>
                <w:sz w:val="16"/>
                <w:szCs w:val="16"/>
              </w:rPr>
              <w:t>8</w:t>
            </w:r>
            <w:r w:rsidR="004A7E5E">
              <w:rPr>
                <w:rFonts w:ascii="Tahoma" w:hAnsi="Tahoma" w:cs="Tahoma"/>
                <w:bCs/>
                <w:sz w:val="16"/>
                <w:szCs w:val="16"/>
                <w:lang w:val="el-GR"/>
              </w:rPr>
              <w:t xml:space="preserve">ΗΜΕΡΕΣ </w:t>
            </w:r>
          </w:p>
        </w:tc>
        <w:tc>
          <w:tcPr>
            <w:tcW w:w="1459" w:type="dxa"/>
            <w:vAlign w:val="center"/>
          </w:tcPr>
          <w:p w14:paraId="45604760" w14:textId="42E63236" w:rsidR="004A7E5E" w:rsidRPr="004B39EF" w:rsidRDefault="004A7E5E" w:rsidP="00335ED4">
            <w:pPr>
              <w:jc w:val="center"/>
              <w:rPr>
                <w:rFonts w:ascii="Tahoma" w:hAnsi="Tahoma" w:cs="Tahoma"/>
                <w:sz w:val="16"/>
                <w:szCs w:val="16"/>
              </w:rPr>
            </w:pPr>
            <w:r w:rsidRPr="00F670C9">
              <w:rPr>
                <w:rFonts w:ascii="Tahoma" w:hAnsi="Tahoma" w:cs="Tahoma"/>
                <w:b/>
                <w:sz w:val="16"/>
                <w:szCs w:val="16"/>
                <w:lang w:val="el-GR"/>
              </w:rPr>
              <w:t xml:space="preserve"> </w:t>
            </w:r>
            <w:r w:rsidR="004176C0">
              <w:rPr>
                <w:rFonts w:ascii="Tahoma" w:hAnsi="Tahoma" w:cs="Tahoma"/>
                <w:sz w:val="16"/>
                <w:szCs w:val="16"/>
              </w:rPr>
              <w:t>QATAR</w:t>
            </w:r>
            <w:r w:rsidRPr="004B39EF">
              <w:rPr>
                <w:rFonts w:ascii="Tahoma" w:hAnsi="Tahoma" w:cs="Tahoma"/>
                <w:sz w:val="16"/>
                <w:szCs w:val="16"/>
              </w:rPr>
              <w:t xml:space="preserve"> </w:t>
            </w:r>
          </w:p>
        </w:tc>
        <w:tc>
          <w:tcPr>
            <w:tcW w:w="2191" w:type="dxa"/>
            <w:vAlign w:val="center"/>
          </w:tcPr>
          <w:p w14:paraId="4507540D" w14:textId="77777777" w:rsidR="00D45391" w:rsidRPr="00AB3D3B" w:rsidRDefault="00D45391" w:rsidP="00335ED4">
            <w:pPr>
              <w:jc w:val="center"/>
              <w:rPr>
                <w:rFonts w:ascii="Tahoma" w:hAnsi="Tahoma" w:cs="Tahoma"/>
                <w:b/>
                <w:bCs/>
                <w:sz w:val="18"/>
                <w:szCs w:val="18"/>
              </w:rPr>
            </w:pPr>
          </w:p>
          <w:p w14:paraId="1BA39289" w14:textId="1DC8AAC3" w:rsidR="004A7E5E" w:rsidRPr="00527E93" w:rsidRDefault="00101888" w:rsidP="00335ED4">
            <w:pPr>
              <w:jc w:val="center"/>
              <w:rPr>
                <w:rFonts w:ascii="Tahoma" w:hAnsi="Tahoma" w:cs="Tahoma"/>
                <w:bCs/>
                <w:sz w:val="14"/>
                <w:szCs w:val="14"/>
              </w:rPr>
            </w:pPr>
            <w:r>
              <w:rPr>
                <w:rFonts w:ascii="Tahoma" w:hAnsi="Tahoma" w:cs="Tahoma"/>
                <w:bCs/>
                <w:sz w:val="14"/>
                <w:szCs w:val="14"/>
              </w:rPr>
              <w:t>BEACH BUNGALOW</w:t>
            </w:r>
          </w:p>
        </w:tc>
        <w:tc>
          <w:tcPr>
            <w:tcW w:w="1752" w:type="dxa"/>
            <w:vAlign w:val="center"/>
          </w:tcPr>
          <w:p w14:paraId="3ECF4876" w14:textId="77777777" w:rsidR="005C1981" w:rsidRPr="00AB3D3B" w:rsidRDefault="005C1981" w:rsidP="00335ED4">
            <w:pPr>
              <w:ind w:hanging="108"/>
              <w:jc w:val="center"/>
              <w:rPr>
                <w:rFonts w:ascii="Tahoma" w:hAnsi="Tahoma" w:cs="Tahoma"/>
                <w:b/>
                <w:color w:val="000000"/>
                <w:sz w:val="4"/>
                <w:szCs w:val="4"/>
              </w:rPr>
            </w:pPr>
          </w:p>
          <w:p w14:paraId="6D39616B" w14:textId="057F2278" w:rsidR="004A7E5E" w:rsidRPr="00354086" w:rsidRDefault="004176C0" w:rsidP="00335ED4">
            <w:pPr>
              <w:ind w:hanging="108"/>
              <w:jc w:val="center"/>
              <w:rPr>
                <w:rFonts w:ascii="Tahoma" w:hAnsi="Tahoma" w:cs="Tahoma"/>
                <w:b/>
                <w:color w:val="000000"/>
                <w:sz w:val="18"/>
                <w:szCs w:val="18"/>
              </w:rPr>
            </w:pPr>
            <w:r>
              <w:rPr>
                <w:rFonts w:ascii="Tahoma" w:hAnsi="Tahoma" w:cs="Tahoma"/>
                <w:b/>
                <w:color w:val="000000"/>
                <w:sz w:val="18"/>
                <w:szCs w:val="18"/>
              </w:rPr>
              <w:t>2440</w:t>
            </w:r>
            <w:r w:rsidR="004A7E5E" w:rsidRPr="00354086">
              <w:rPr>
                <w:rFonts w:ascii="Tahoma" w:hAnsi="Tahoma" w:cs="Tahoma"/>
                <w:b/>
                <w:color w:val="000000"/>
                <w:sz w:val="18"/>
                <w:szCs w:val="18"/>
              </w:rPr>
              <w:t>€</w:t>
            </w:r>
          </w:p>
          <w:p w14:paraId="4D5B39EF" w14:textId="77777777" w:rsidR="004A7E5E" w:rsidRPr="00396191" w:rsidRDefault="004A7E5E" w:rsidP="00335ED4">
            <w:pPr>
              <w:ind w:hanging="108"/>
              <w:jc w:val="center"/>
              <w:rPr>
                <w:rFonts w:ascii="Tahoma" w:hAnsi="Tahoma" w:cs="Tahoma"/>
                <w:b/>
                <w:color w:val="000000"/>
                <w:sz w:val="16"/>
                <w:szCs w:val="16"/>
              </w:rPr>
            </w:pPr>
          </w:p>
        </w:tc>
        <w:tc>
          <w:tcPr>
            <w:tcW w:w="1651" w:type="dxa"/>
            <w:vAlign w:val="center"/>
          </w:tcPr>
          <w:p w14:paraId="3D407A20" w14:textId="77777777" w:rsidR="005C1981" w:rsidRDefault="005C1981" w:rsidP="00335ED4">
            <w:pPr>
              <w:ind w:hanging="108"/>
              <w:jc w:val="center"/>
              <w:rPr>
                <w:rFonts w:ascii="Tahoma" w:hAnsi="Tahoma" w:cs="Tahoma"/>
                <w:color w:val="000000"/>
                <w:sz w:val="18"/>
                <w:szCs w:val="18"/>
              </w:rPr>
            </w:pPr>
          </w:p>
          <w:p w14:paraId="151DF650" w14:textId="7294BC2A" w:rsidR="004A7E5E" w:rsidRPr="00017C3B" w:rsidRDefault="004176C0" w:rsidP="00335ED4">
            <w:pPr>
              <w:ind w:hanging="108"/>
              <w:jc w:val="center"/>
              <w:rPr>
                <w:rFonts w:ascii="Tahoma" w:hAnsi="Tahoma" w:cs="Tahoma"/>
                <w:color w:val="000000"/>
                <w:sz w:val="18"/>
                <w:szCs w:val="18"/>
              </w:rPr>
            </w:pPr>
            <w:r>
              <w:rPr>
                <w:rFonts w:ascii="Tahoma" w:hAnsi="Tahoma" w:cs="Tahoma"/>
                <w:color w:val="000000"/>
                <w:sz w:val="18"/>
                <w:szCs w:val="18"/>
              </w:rPr>
              <w:t>01</w:t>
            </w:r>
            <w:r w:rsidR="004A7E5E" w:rsidRPr="00017C3B">
              <w:rPr>
                <w:rFonts w:ascii="Tahoma" w:hAnsi="Tahoma" w:cs="Tahoma"/>
                <w:color w:val="000000"/>
                <w:sz w:val="18"/>
                <w:szCs w:val="18"/>
              </w:rPr>
              <w:t>/0</w:t>
            </w:r>
            <w:r>
              <w:rPr>
                <w:rFonts w:ascii="Tahoma" w:hAnsi="Tahoma" w:cs="Tahoma"/>
                <w:color w:val="000000"/>
                <w:sz w:val="18"/>
                <w:szCs w:val="18"/>
              </w:rPr>
              <w:t>6</w:t>
            </w:r>
            <w:r w:rsidR="004A7E5E" w:rsidRPr="00017C3B">
              <w:rPr>
                <w:rFonts w:ascii="Tahoma" w:hAnsi="Tahoma" w:cs="Tahoma"/>
                <w:color w:val="000000"/>
                <w:sz w:val="18"/>
                <w:szCs w:val="18"/>
              </w:rPr>
              <w:t>-</w:t>
            </w:r>
            <w:r w:rsidR="00335ED4">
              <w:rPr>
                <w:rFonts w:ascii="Tahoma" w:hAnsi="Tahoma" w:cs="Tahoma"/>
                <w:color w:val="000000"/>
                <w:sz w:val="18"/>
                <w:szCs w:val="18"/>
              </w:rPr>
              <w:t>3</w:t>
            </w:r>
            <w:r>
              <w:rPr>
                <w:rFonts w:ascii="Tahoma" w:hAnsi="Tahoma" w:cs="Tahoma"/>
                <w:color w:val="000000"/>
                <w:sz w:val="18"/>
                <w:szCs w:val="18"/>
              </w:rPr>
              <w:t>1</w:t>
            </w:r>
            <w:r w:rsidR="00335ED4">
              <w:rPr>
                <w:rFonts w:ascii="Tahoma" w:hAnsi="Tahoma" w:cs="Tahoma"/>
                <w:color w:val="000000"/>
                <w:sz w:val="18"/>
                <w:szCs w:val="18"/>
              </w:rPr>
              <w:t>/</w:t>
            </w:r>
            <w:r>
              <w:rPr>
                <w:rFonts w:ascii="Tahoma" w:hAnsi="Tahoma" w:cs="Tahoma"/>
                <w:color w:val="000000"/>
                <w:sz w:val="18"/>
                <w:szCs w:val="18"/>
              </w:rPr>
              <w:t>10</w:t>
            </w:r>
          </w:p>
          <w:p w14:paraId="3FCA6D9A" w14:textId="460DA91F" w:rsidR="004A7E5E" w:rsidRPr="00017C3B" w:rsidRDefault="004A7E5E" w:rsidP="00335ED4">
            <w:pPr>
              <w:ind w:hanging="108"/>
              <w:jc w:val="center"/>
              <w:rPr>
                <w:rFonts w:ascii="Tahoma" w:hAnsi="Tahoma" w:cs="Tahoma"/>
                <w:color w:val="000000"/>
                <w:sz w:val="18"/>
                <w:szCs w:val="18"/>
              </w:rPr>
            </w:pPr>
          </w:p>
        </w:tc>
        <w:tc>
          <w:tcPr>
            <w:tcW w:w="3021" w:type="dxa"/>
            <w:vAlign w:val="center"/>
          </w:tcPr>
          <w:p w14:paraId="25591B04" w14:textId="54601856" w:rsidR="00101888" w:rsidRPr="003F164C" w:rsidRDefault="003F164C" w:rsidP="003F164C">
            <w:pPr>
              <w:rPr>
                <w:rFonts w:ascii="Tahoma" w:hAnsi="Tahoma" w:cs="Tahoma"/>
                <w:b/>
                <w:color w:val="000000"/>
                <w:sz w:val="14"/>
                <w:szCs w:val="14"/>
                <w:lang w:val="el-GR"/>
              </w:rPr>
            </w:pPr>
            <w:r w:rsidRPr="003F164C">
              <w:rPr>
                <w:rFonts w:ascii="Tahoma" w:hAnsi="Tahoma" w:cs="Tahoma"/>
                <w:b/>
                <w:color w:val="000000"/>
                <w:sz w:val="14"/>
                <w:szCs w:val="14"/>
                <w:lang w:val="el-GR"/>
              </w:rPr>
              <w:t>ΓΙΑ ΚΡΑΤΗΣΗ ΕΩΣ 31</w:t>
            </w:r>
            <w:r w:rsidR="004176C0">
              <w:rPr>
                <w:rFonts w:ascii="Tahoma" w:hAnsi="Tahoma" w:cs="Tahoma"/>
                <w:b/>
                <w:color w:val="000000"/>
                <w:sz w:val="14"/>
                <w:szCs w:val="14"/>
                <w:lang w:val="el-GR"/>
              </w:rPr>
              <w:t>ΙΟΥΛΙΟΥ</w:t>
            </w:r>
          </w:p>
        </w:tc>
      </w:tr>
      <w:tr w:rsidR="004A7E5E" w:rsidRPr="004176C0" w14:paraId="74598B25" w14:textId="77777777" w:rsidTr="003F164C">
        <w:trPr>
          <w:trHeight w:val="972"/>
        </w:trPr>
        <w:tc>
          <w:tcPr>
            <w:tcW w:w="1414" w:type="dxa"/>
            <w:vAlign w:val="center"/>
          </w:tcPr>
          <w:p w14:paraId="2C26491F" w14:textId="03089564" w:rsidR="004A7E5E" w:rsidRPr="00365532" w:rsidRDefault="004176C0" w:rsidP="00335ED4">
            <w:pPr>
              <w:jc w:val="center"/>
              <w:rPr>
                <w:rFonts w:ascii="Tahoma" w:hAnsi="Tahoma" w:cs="Tahoma"/>
                <w:bCs/>
                <w:sz w:val="16"/>
                <w:szCs w:val="16"/>
                <w:lang w:val="el-GR"/>
              </w:rPr>
            </w:pPr>
            <w:r>
              <w:rPr>
                <w:rFonts w:ascii="Tahoma" w:hAnsi="Tahoma" w:cs="Tahoma"/>
                <w:bCs/>
                <w:sz w:val="16"/>
                <w:szCs w:val="16"/>
              </w:rPr>
              <w:t>8</w:t>
            </w:r>
            <w:r w:rsidR="004A7E5E">
              <w:rPr>
                <w:rFonts w:ascii="Tahoma" w:hAnsi="Tahoma" w:cs="Tahoma"/>
                <w:bCs/>
                <w:sz w:val="16"/>
                <w:szCs w:val="16"/>
                <w:lang w:val="el-GR"/>
              </w:rPr>
              <w:t>ΗΜΕΡΕΣ</w:t>
            </w:r>
          </w:p>
        </w:tc>
        <w:tc>
          <w:tcPr>
            <w:tcW w:w="1459" w:type="dxa"/>
            <w:vAlign w:val="center"/>
          </w:tcPr>
          <w:p w14:paraId="2173200D" w14:textId="54325C1E" w:rsidR="004A7E5E" w:rsidRPr="003F164C" w:rsidRDefault="004176C0" w:rsidP="00335ED4">
            <w:pPr>
              <w:jc w:val="center"/>
              <w:rPr>
                <w:rFonts w:ascii="Tahoma" w:hAnsi="Tahoma" w:cs="Tahoma"/>
                <w:sz w:val="16"/>
                <w:szCs w:val="16"/>
              </w:rPr>
            </w:pPr>
            <w:r>
              <w:rPr>
                <w:rFonts w:ascii="Tahoma" w:hAnsi="Tahoma" w:cs="Tahoma"/>
                <w:sz w:val="16"/>
                <w:szCs w:val="16"/>
              </w:rPr>
              <w:t>QATAR</w:t>
            </w:r>
          </w:p>
        </w:tc>
        <w:tc>
          <w:tcPr>
            <w:tcW w:w="2191" w:type="dxa"/>
            <w:vAlign w:val="center"/>
          </w:tcPr>
          <w:p w14:paraId="1A3409A0" w14:textId="77777777" w:rsidR="00AB3D3B" w:rsidRPr="00D45391" w:rsidRDefault="00AB3D3B" w:rsidP="00335ED4">
            <w:pPr>
              <w:jc w:val="center"/>
              <w:rPr>
                <w:rFonts w:ascii="Tahoma" w:hAnsi="Tahoma" w:cs="Tahoma"/>
                <w:b/>
                <w:bCs/>
                <w:sz w:val="4"/>
                <w:szCs w:val="4"/>
              </w:rPr>
            </w:pPr>
          </w:p>
          <w:p w14:paraId="4A3E647D" w14:textId="4371303E" w:rsidR="004A7E5E" w:rsidRPr="00B06446" w:rsidRDefault="003F164C" w:rsidP="00335ED4">
            <w:pPr>
              <w:jc w:val="center"/>
              <w:rPr>
                <w:rFonts w:ascii="Tahoma" w:hAnsi="Tahoma" w:cs="Tahoma"/>
                <w:bCs/>
                <w:sz w:val="14"/>
                <w:szCs w:val="14"/>
              </w:rPr>
            </w:pPr>
            <w:r>
              <w:rPr>
                <w:rFonts w:ascii="Tahoma" w:hAnsi="Tahoma" w:cs="Tahoma"/>
                <w:bCs/>
                <w:sz w:val="14"/>
                <w:szCs w:val="14"/>
              </w:rPr>
              <w:t xml:space="preserve">DLX </w:t>
            </w:r>
            <w:r w:rsidR="00101888">
              <w:rPr>
                <w:rFonts w:ascii="Tahoma" w:hAnsi="Tahoma" w:cs="Tahoma"/>
                <w:bCs/>
                <w:sz w:val="14"/>
                <w:szCs w:val="14"/>
              </w:rPr>
              <w:t xml:space="preserve">BEACH BUNGALOW </w:t>
            </w:r>
          </w:p>
        </w:tc>
        <w:tc>
          <w:tcPr>
            <w:tcW w:w="1752" w:type="dxa"/>
            <w:vAlign w:val="center"/>
          </w:tcPr>
          <w:p w14:paraId="28D9F683" w14:textId="77777777" w:rsidR="001A0844" w:rsidRDefault="001A0844" w:rsidP="00335ED4">
            <w:pPr>
              <w:ind w:hanging="108"/>
              <w:jc w:val="center"/>
              <w:rPr>
                <w:rFonts w:ascii="Tahoma" w:hAnsi="Tahoma" w:cs="Tahoma"/>
                <w:b/>
                <w:color w:val="000000"/>
                <w:sz w:val="18"/>
                <w:szCs w:val="18"/>
              </w:rPr>
            </w:pPr>
          </w:p>
          <w:p w14:paraId="1A4207A9" w14:textId="3CB6B572" w:rsidR="004A7E5E" w:rsidRPr="00354086" w:rsidRDefault="004176C0" w:rsidP="00335ED4">
            <w:pPr>
              <w:ind w:hanging="108"/>
              <w:jc w:val="center"/>
              <w:rPr>
                <w:rFonts w:ascii="Tahoma" w:hAnsi="Tahoma" w:cs="Tahoma"/>
                <w:b/>
                <w:color w:val="000000"/>
                <w:sz w:val="18"/>
                <w:szCs w:val="18"/>
              </w:rPr>
            </w:pPr>
            <w:r>
              <w:rPr>
                <w:rFonts w:ascii="Tahoma" w:hAnsi="Tahoma" w:cs="Tahoma"/>
                <w:b/>
                <w:color w:val="000000"/>
                <w:sz w:val="18"/>
                <w:szCs w:val="18"/>
              </w:rPr>
              <w:t>2595</w:t>
            </w:r>
            <w:r w:rsidR="004A7E5E" w:rsidRPr="00354086">
              <w:rPr>
                <w:rFonts w:ascii="Tahoma" w:hAnsi="Tahoma" w:cs="Tahoma"/>
                <w:b/>
                <w:color w:val="000000"/>
                <w:sz w:val="18"/>
                <w:szCs w:val="18"/>
              </w:rPr>
              <w:t>€</w:t>
            </w:r>
          </w:p>
          <w:p w14:paraId="722C9FE1" w14:textId="77777777" w:rsidR="004A7E5E" w:rsidRPr="00396191" w:rsidRDefault="004A7E5E" w:rsidP="00335ED4">
            <w:pPr>
              <w:rPr>
                <w:rFonts w:ascii="Tahoma" w:hAnsi="Tahoma" w:cs="Tahoma"/>
                <w:b/>
                <w:bCs/>
                <w:sz w:val="16"/>
                <w:szCs w:val="16"/>
              </w:rPr>
            </w:pPr>
            <w:r>
              <w:rPr>
                <w:rFonts w:ascii="Tahoma" w:hAnsi="Tahoma" w:cs="Tahoma"/>
                <w:b/>
                <w:color w:val="000000"/>
                <w:sz w:val="16"/>
                <w:szCs w:val="16"/>
              </w:rPr>
              <w:t xml:space="preserve">      </w:t>
            </w:r>
          </w:p>
        </w:tc>
        <w:tc>
          <w:tcPr>
            <w:tcW w:w="1651" w:type="dxa"/>
            <w:vAlign w:val="center"/>
          </w:tcPr>
          <w:p w14:paraId="52DADF9B" w14:textId="77777777" w:rsidR="005C1981" w:rsidRPr="005C1981" w:rsidRDefault="005C1981" w:rsidP="00335ED4">
            <w:pPr>
              <w:ind w:hanging="108"/>
              <w:jc w:val="center"/>
              <w:rPr>
                <w:rFonts w:ascii="Tahoma" w:hAnsi="Tahoma" w:cs="Tahoma"/>
                <w:color w:val="000000"/>
                <w:sz w:val="2"/>
                <w:szCs w:val="2"/>
              </w:rPr>
            </w:pPr>
          </w:p>
          <w:p w14:paraId="0428982D" w14:textId="77777777" w:rsidR="004176C0" w:rsidRPr="00017C3B" w:rsidRDefault="004176C0" w:rsidP="004176C0">
            <w:pPr>
              <w:ind w:hanging="108"/>
              <w:jc w:val="center"/>
              <w:rPr>
                <w:rFonts w:ascii="Tahoma" w:hAnsi="Tahoma" w:cs="Tahoma"/>
                <w:color w:val="000000"/>
                <w:sz w:val="18"/>
                <w:szCs w:val="18"/>
              </w:rPr>
            </w:pPr>
            <w:r>
              <w:rPr>
                <w:rFonts w:ascii="Tahoma" w:hAnsi="Tahoma" w:cs="Tahoma"/>
                <w:color w:val="000000"/>
                <w:sz w:val="18"/>
                <w:szCs w:val="18"/>
              </w:rPr>
              <w:t>01</w:t>
            </w:r>
            <w:r w:rsidRPr="00017C3B">
              <w:rPr>
                <w:rFonts w:ascii="Tahoma" w:hAnsi="Tahoma" w:cs="Tahoma"/>
                <w:color w:val="000000"/>
                <w:sz w:val="18"/>
                <w:szCs w:val="18"/>
              </w:rPr>
              <w:t>/0</w:t>
            </w:r>
            <w:r>
              <w:rPr>
                <w:rFonts w:ascii="Tahoma" w:hAnsi="Tahoma" w:cs="Tahoma"/>
                <w:color w:val="000000"/>
                <w:sz w:val="18"/>
                <w:szCs w:val="18"/>
              </w:rPr>
              <w:t>6</w:t>
            </w:r>
            <w:r w:rsidRPr="00017C3B">
              <w:rPr>
                <w:rFonts w:ascii="Tahoma" w:hAnsi="Tahoma" w:cs="Tahoma"/>
                <w:color w:val="000000"/>
                <w:sz w:val="18"/>
                <w:szCs w:val="18"/>
              </w:rPr>
              <w:t>-</w:t>
            </w:r>
            <w:r>
              <w:rPr>
                <w:rFonts w:ascii="Tahoma" w:hAnsi="Tahoma" w:cs="Tahoma"/>
                <w:color w:val="000000"/>
                <w:sz w:val="18"/>
                <w:szCs w:val="18"/>
              </w:rPr>
              <w:t>31/10</w:t>
            </w:r>
          </w:p>
          <w:p w14:paraId="20551198" w14:textId="6AF99727" w:rsidR="004A7E5E" w:rsidRPr="00017C3B" w:rsidRDefault="004A7E5E" w:rsidP="00335ED4">
            <w:pPr>
              <w:ind w:hanging="108"/>
              <w:jc w:val="center"/>
              <w:rPr>
                <w:rFonts w:ascii="Tahoma" w:hAnsi="Tahoma" w:cs="Tahoma"/>
                <w:color w:val="000000"/>
                <w:sz w:val="18"/>
                <w:szCs w:val="18"/>
              </w:rPr>
            </w:pPr>
          </w:p>
        </w:tc>
        <w:tc>
          <w:tcPr>
            <w:tcW w:w="3021" w:type="dxa"/>
            <w:vAlign w:val="center"/>
          </w:tcPr>
          <w:p w14:paraId="45DF180D" w14:textId="77777777" w:rsidR="003F164C" w:rsidRDefault="003F164C" w:rsidP="00101888">
            <w:pPr>
              <w:rPr>
                <w:rFonts w:ascii="Tahoma" w:hAnsi="Tahoma" w:cs="Tahoma"/>
                <w:b/>
                <w:color w:val="000000"/>
                <w:sz w:val="14"/>
                <w:szCs w:val="14"/>
                <w:lang w:val="el-GR"/>
              </w:rPr>
            </w:pPr>
          </w:p>
          <w:p w14:paraId="09458A7F" w14:textId="0B1CE672" w:rsidR="003A1909" w:rsidRPr="00D45391" w:rsidRDefault="003F164C" w:rsidP="003F164C">
            <w:pPr>
              <w:rPr>
                <w:rFonts w:ascii="Tahoma" w:hAnsi="Tahoma" w:cs="Tahoma"/>
                <w:bCs/>
                <w:sz w:val="4"/>
                <w:szCs w:val="4"/>
                <w:lang w:val="el-GR"/>
              </w:rPr>
            </w:pPr>
            <w:r w:rsidRPr="003F164C">
              <w:rPr>
                <w:rFonts w:ascii="Tahoma" w:hAnsi="Tahoma" w:cs="Tahoma"/>
                <w:b/>
                <w:color w:val="000000"/>
                <w:sz w:val="14"/>
                <w:szCs w:val="14"/>
                <w:lang w:val="el-GR"/>
              </w:rPr>
              <w:t>ΓΙΑ ΚΡΑΤΗΣΗ  ΕΩΣ 31</w:t>
            </w:r>
            <w:r w:rsidR="004176C0">
              <w:rPr>
                <w:rFonts w:ascii="Tahoma" w:hAnsi="Tahoma" w:cs="Tahoma"/>
                <w:b/>
                <w:color w:val="000000"/>
                <w:sz w:val="14"/>
                <w:szCs w:val="14"/>
                <w:lang w:val="el-GR"/>
              </w:rPr>
              <w:t>ΙΟΥΛΙΟΥ</w:t>
            </w:r>
          </w:p>
          <w:p w14:paraId="764FF43C" w14:textId="3CE5CE6C" w:rsidR="004A7E5E" w:rsidRPr="00B06446" w:rsidRDefault="004A7E5E" w:rsidP="00335ED4">
            <w:pPr>
              <w:ind w:hanging="108"/>
              <w:jc w:val="center"/>
              <w:rPr>
                <w:rFonts w:ascii="Tahoma" w:hAnsi="Tahoma" w:cs="Tahoma"/>
                <w:bCs/>
                <w:sz w:val="14"/>
                <w:szCs w:val="14"/>
                <w:lang w:val="el-GR"/>
              </w:rPr>
            </w:pPr>
          </w:p>
        </w:tc>
      </w:tr>
      <w:tr w:rsidR="00365532" w:rsidRPr="004176C0" w14:paraId="248DD588" w14:textId="77777777" w:rsidTr="003F164C">
        <w:trPr>
          <w:trHeight w:val="6115"/>
        </w:trPr>
        <w:tc>
          <w:tcPr>
            <w:tcW w:w="11491" w:type="dxa"/>
            <w:gridSpan w:val="6"/>
            <w:vAlign w:val="center"/>
          </w:tcPr>
          <w:p w14:paraId="0C80904D" w14:textId="77777777" w:rsidR="00B25110" w:rsidRDefault="003C2040" w:rsidP="003F164C">
            <w:pPr>
              <w:ind w:hanging="108"/>
              <w:rPr>
                <w:rFonts w:ascii="Tahoma" w:hAnsi="Tahoma" w:cs="Tahoma"/>
                <w:color w:val="202020"/>
                <w:sz w:val="18"/>
                <w:szCs w:val="18"/>
                <w:lang w:val="el-GR"/>
              </w:rPr>
            </w:pPr>
            <w:r>
              <w:rPr>
                <w:rStyle w:val="Strong"/>
                <w:rFonts w:ascii="Tahoma" w:hAnsi="Tahoma" w:cs="Tahoma"/>
                <w:color w:val="000000" w:themeColor="text1"/>
                <w:sz w:val="20"/>
                <w:szCs w:val="20"/>
                <w:lang w:val="el-GR"/>
              </w:rPr>
              <w:t xml:space="preserve">   </w:t>
            </w:r>
            <w:r w:rsidR="00365532" w:rsidRPr="009110E9">
              <w:rPr>
                <w:rStyle w:val="Strong"/>
                <w:rFonts w:ascii="Tahoma" w:hAnsi="Tahoma" w:cs="Tahoma"/>
                <w:color w:val="000000" w:themeColor="text1"/>
                <w:sz w:val="20"/>
                <w:szCs w:val="20"/>
                <w:lang w:val="el-GR"/>
              </w:rPr>
              <w:t>Περιλαμβάνονται:</w:t>
            </w:r>
            <w:r w:rsidR="00365532" w:rsidRPr="009110E9">
              <w:rPr>
                <w:rFonts w:ascii="Tahoma" w:hAnsi="Tahoma" w:cs="Tahoma"/>
                <w:color w:val="202020"/>
                <w:sz w:val="20"/>
                <w:szCs w:val="20"/>
                <w:lang w:val="el-GR"/>
              </w:rPr>
              <w:br/>
            </w:r>
            <w:r w:rsidR="00365532" w:rsidRPr="009110E9">
              <w:rPr>
                <w:rFonts w:ascii="Tahoma" w:hAnsi="Tahoma" w:cs="Tahoma"/>
                <w:color w:val="202020"/>
                <w:sz w:val="18"/>
                <w:szCs w:val="18"/>
              </w:rPr>
              <w:t> </w:t>
            </w:r>
            <w:r w:rsidR="00365532" w:rsidRPr="00EF5473">
              <w:rPr>
                <w:rFonts w:ascii="Tahoma" w:hAnsi="Tahoma" w:cs="Tahoma"/>
                <w:color w:val="202020"/>
                <w:sz w:val="18"/>
                <w:szCs w:val="18"/>
                <w:lang w:val="el-GR"/>
              </w:rPr>
              <w:t>Αεροπορικά εισιτήρια σε οικονομική θέση με</w:t>
            </w:r>
            <w:r w:rsidR="00365532" w:rsidRPr="00EF5473">
              <w:rPr>
                <w:rFonts w:ascii="Tahoma" w:hAnsi="Tahoma" w:cs="Tahoma"/>
                <w:color w:val="202020"/>
                <w:sz w:val="18"/>
                <w:szCs w:val="18"/>
              </w:rPr>
              <w:t> </w:t>
            </w:r>
            <w:r w:rsidR="004176C0">
              <w:rPr>
                <w:rFonts w:ascii="Tahoma" w:hAnsi="Tahoma" w:cs="Tahoma"/>
                <w:color w:val="202020"/>
                <w:sz w:val="18"/>
                <w:szCs w:val="18"/>
              </w:rPr>
              <w:t>QATAR</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 xml:space="preserve">5 Διανυκτερεύσεις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 xml:space="preserve">Καθημερινό πρωινό Αμερικανικού τύπου </w:t>
            </w:r>
            <w:r w:rsidR="00B25110">
              <w:rPr>
                <w:rFonts w:ascii="Tahoma" w:hAnsi="Tahoma" w:cs="Tahoma"/>
                <w:color w:val="202020"/>
                <w:sz w:val="18"/>
                <w:szCs w:val="18"/>
                <w:lang w:val="el-GR"/>
              </w:rPr>
              <w:t xml:space="preserve">Γεύμα </w:t>
            </w:r>
            <w:r w:rsidR="001A0844">
              <w:rPr>
                <w:rFonts w:ascii="Tahoma" w:hAnsi="Tahoma" w:cs="Tahoma"/>
                <w:color w:val="202020"/>
                <w:sz w:val="18"/>
                <w:szCs w:val="18"/>
                <w:lang w:val="el-GR"/>
              </w:rPr>
              <w:t xml:space="preserve">και δείπνο </w:t>
            </w:r>
            <w:r w:rsidR="00B25110">
              <w:rPr>
                <w:rFonts w:ascii="Tahoma" w:hAnsi="Tahoma" w:cs="Tahoma"/>
                <w:color w:val="202020"/>
                <w:sz w:val="18"/>
                <w:szCs w:val="18"/>
                <w:lang w:val="el-GR"/>
              </w:rPr>
              <w:t>(</w:t>
            </w:r>
            <w:r w:rsidR="00B25110">
              <w:rPr>
                <w:rFonts w:ascii="Tahoma" w:hAnsi="Tahoma" w:cs="Tahoma"/>
                <w:color w:val="202020"/>
                <w:sz w:val="18"/>
                <w:szCs w:val="18"/>
              </w:rPr>
              <w:t>ALL</w:t>
            </w:r>
            <w:r w:rsidR="00B25110" w:rsidRPr="00B25110">
              <w:rPr>
                <w:rFonts w:ascii="Tahoma" w:hAnsi="Tahoma" w:cs="Tahoma"/>
                <w:color w:val="202020"/>
                <w:sz w:val="18"/>
                <w:szCs w:val="18"/>
                <w:lang w:val="el-GR"/>
              </w:rPr>
              <w:t xml:space="preserve"> </w:t>
            </w:r>
            <w:r w:rsidR="00B25110">
              <w:rPr>
                <w:rFonts w:ascii="Tahoma" w:hAnsi="Tahoma" w:cs="Tahoma"/>
                <w:color w:val="202020"/>
                <w:sz w:val="18"/>
                <w:szCs w:val="18"/>
              </w:rPr>
              <w:t>INCLUSIVE</w:t>
            </w:r>
            <w:r w:rsidR="00B25110" w:rsidRPr="00B25110">
              <w:rPr>
                <w:rFonts w:ascii="Tahoma" w:hAnsi="Tahoma" w:cs="Tahoma"/>
                <w:color w:val="202020"/>
                <w:sz w:val="18"/>
                <w:szCs w:val="18"/>
                <w:lang w:val="el-GR"/>
              </w:rPr>
              <w:t xml:space="preserve"> </w:t>
            </w:r>
            <w:r w:rsidR="00B25110">
              <w:rPr>
                <w:rFonts w:ascii="Tahoma" w:hAnsi="Tahoma" w:cs="Tahoma"/>
                <w:color w:val="202020"/>
                <w:sz w:val="18"/>
                <w:szCs w:val="18"/>
              </w:rPr>
              <w:t>PREMIUM</w:t>
            </w:r>
            <w:r w:rsidR="00B25110" w:rsidRPr="00B25110">
              <w:rPr>
                <w:rFonts w:ascii="Tahoma" w:hAnsi="Tahoma" w:cs="Tahoma"/>
                <w:color w:val="202020"/>
                <w:sz w:val="18"/>
                <w:szCs w:val="18"/>
                <w:lang w:val="el-GR"/>
              </w:rPr>
              <w:t xml:space="preserve"> </w:t>
            </w:r>
            <w:r w:rsidR="00B25110">
              <w:rPr>
                <w:rFonts w:ascii="Tahoma" w:hAnsi="Tahoma" w:cs="Tahoma"/>
                <w:color w:val="202020"/>
                <w:sz w:val="18"/>
                <w:szCs w:val="18"/>
                <w:lang w:val="el-GR"/>
              </w:rPr>
              <w:t>/ ΖΗΤΗΣΤΕ ΜΑΣ ΑΝΑΛΥΤΙΚΑ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Μεταφορές από και προς Αεροδρόμιο εξωτερικού</w:t>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Ταξιδιωτικά ενημερωτικά έγραφα</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Ασφάλεια Ταξιδιού αστικής ευθύνης</w:t>
            </w:r>
          </w:p>
          <w:p w14:paraId="2AEE1F5F" w14:textId="218476D5" w:rsidR="003F164C" w:rsidRDefault="00B25110" w:rsidP="003F164C">
            <w:pPr>
              <w:ind w:hanging="108"/>
              <w:rPr>
                <w:rFonts w:ascii="Tahoma" w:hAnsi="Tahoma" w:cs="Tahoma"/>
                <w:color w:val="202020"/>
                <w:sz w:val="18"/>
                <w:szCs w:val="18"/>
                <w:lang w:val="el-GR"/>
              </w:rPr>
            </w:pPr>
            <w:r>
              <w:rPr>
                <w:rFonts w:ascii="Tahoma" w:hAnsi="Tahoma" w:cs="Tahoma"/>
                <w:color w:val="202020"/>
                <w:sz w:val="18"/>
                <w:szCs w:val="18"/>
                <w:lang w:val="el-GR"/>
              </w:rPr>
              <w:t xml:space="preserve">   </w:t>
            </w:r>
            <w:r w:rsidRPr="00B25110">
              <w:rPr>
                <w:rFonts w:ascii="Tahoma" w:hAnsi="Tahoma" w:cs="Tahoma"/>
                <w:color w:val="202020"/>
                <w:sz w:val="18"/>
                <w:szCs w:val="18"/>
                <w:lang w:val="el-GR"/>
              </w:rPr>
              <w:t xml:space="preserve"> </w:t>
            </w:r>
            <w:r>
              <w:rPr>
                <w:rFonts w:ascii="Tahoma" w:hAnsi="Tahoma" w:cs="Tahoma"/>
                <w:color w:val="202020"/>
                <w:sz w:val="18"/>
                <w:szCs w:val="18"/>
              </w:rPr>
              <w:t>Green</w:t>
            </w:r>
            <w:r w:rsidRPr="00335ED4">
              <w:rPr>
                <w:rFonts w:ascii="Tahoma" w:hAnsi="Tahoma" w:cs="Tahoma"/>
                <w:color w:val="202020"/>
                <w:sz w:val="18"/>
                <w:szCs w:val="18"/>
                <w:lang w:val="el-GR"/>
              </w:rPr>
              <w:t xml:space="preserve"> </w:t>
            </w:r>
            <w:r>
              <w:rPr>
                <w:rFonts w:ascii="Tahoma" w:hAnsi="Tahoma" w:cs="Tahoma"/>
                <w:color w:val="202020"/>
                <w:sz w:val="18"/>
                <w:szCs w:val="18"/>
              </w:rPr>
              <w:t>Tax</w:t>
            </w:r>
            <w:r w:rsidRPr="00335ED4">
              <w:rPr>
                <w:rFonts w:ascii="Tahoma" w:hAnsi="Tahoma" w:cs="Tahoma"/>
                <w:color w:val="202020"/>
                <w:sz w:val="18"/>
                <w:szCs w:val="18"/>
                <w:lang w:val="el-GR"/>
              </w:rPr>
              <w:t xml:space="preserve"> 6 </w:t>
            </w:r>
            <w:r>
              <w:rPr>
                <w:rFonts w:ascii="Tahoma" w:hAnsi="Tahoma" w:cs="Tahoma"/>
                <w:color w:val="202020"/>
                <w:sz w:val="18"/>
                <w:szCs w:val="18"/>
              </w:rPr>
              <w:t>USD</w:t>
            </w:r>
            <w:r w:rsidRPr="00335ED4">
              <w:rPr>
                <w:rFonts w:ascii="Tahoma" w:hAnsi="Tahoma" w:cs="Tahoma"/>
                <w:color w:val="202020"/>
                <w:sz w:val="18"/>
                <w:szCs w:val="18"/>
                <w:lang w:val="el-GR"/>
              </w:rPr>
              <w:t xml:space="preserve"> </w:t>
            </w:r>
            <w:r>
              <w:rPr>
                <w:rFonts w:ascii="Tahoma" w:hAnsi="Tahoma" w:cs="Tahoma"/>
                <w:color w:val="202020"/>
                <w:sz w:val="18"/>
                <w:szCs w:val="18"/>
                <w:lang w:val="el-GR"/>
              </w:rPr>
              <w:t>την ημέρα κατά άτομο</w:t>
            </w:r>
            <w:r w:rsidR="00365532" w:rsidRPr="00EF5473">
              <w:rPr>
                <w:rFonts w:ascii="Tahoma" w:hAnsi="Tahoma" w:cs="Tahoma"/>
                <w:color w:val="202020"/>
                <w:sz w:val="18"/>
                <w:szCs w:val="18"/>
                <w:lang w:val="el-GR"/>
              </w:rPr>
              <w:br/>
            </w:r>
            <w:r w:rsidR="00365532" w:rsidRPr="009110E9">
              <w:rPr>
                <w:rFonts w:ascii="Tahoma" w:hAnsi="Tahoma" w:cs="Tahoma"/>
                <w:color w:val="202020"/>
                <w:sz w:val="21"/>
                <w:szCs w:val="21"/>
              </w:rPr>
              <w:t> </w:t>
            </w:r>
            <w:r w:rsidR="00365532" w:rsidRPr="009110E9">
              <w:rPr>
                <w:rStyle w:val="Strong"/>
                <w:rFonts w:ascii="Tahoma" w:hAnsi="Tahoma" w:cs="Tahoma"/>
                <w:color w:val="202020"/>
                <w:sz w:val="20"/>
                <w:szCs w:val="20"/>
                <w:lang w:val="el-GR"/>
              </w:rPr>
              <w:t>Δεν Περιλαμβάνονται</w:t>
            </w:r>
            <w:r w:rsidR="00365532" w:rsidRPr="009110E9">
              <w:rPr>
                <w:rFonts w:ascii="Tahoma" w:hAnsi="Tahoma" w:cs="Tahoma"/>
                <w:color w:val="202020"/>
                <w:sz w:val="21"/>
                <w:szCs w:val="21"/>
                <w:lang w:val="el-GR"/>
              </w:rPr>
              <w:br/>
            </w:r>
            <w:r w:rsidR="00365532" w:rsidRPr="009110E9">
              <w:rPr>
                <w:rFonts w:ascii="Tahoma" w:hAnsi="Tahoma" w:cs="Tahoma"/>
                <w:color w:val="202020"/>
                <w:sz w:val="18"/>
                <w:szCs w:val="18"/>
              </w:rPr>
              <w:t> </w:t>
            </w:r>
            <w:r w:rsidR="00365532" w:rsidRPr="009110E9">
              <w:rPr>
                <w:rFonts w:ascii="Tahoma" w:hAnsi="Tahoma" w:cs="Tahoma"/>
                <w:color w:val="202020"/>
                <w:sz w:val="18"/>
                <w:szCs w:val="18"/>
                <w:lang w:val="el-GR"/>
              </w:rPr>
              <w:t>Αχθοφορικά και Φιλοδωρήματα</w:t>
            </w:r>
            <w:r w:rsidR="00365532" w:rsidRPr="009110E9">
              <w:rPr>
                <w:rFonts w:ascii="Tahoma" w:hAnsi="Tahoma" w:cs="Tahoma"/>
                <w:color w:val="202020"/>
                <w:sz w:val="18"/>
                <w:szCs w:val="18"/>
                <w:lang w:val="el-GR"/>
              </w:rPr>
              <w:br/>
            </w:r>
            <w:r w:rsidR="00365532" w:rsidRPr="009110E9">
              <w:rPr>
                <w:rFonts w:ascii="Tahoma" w:hAnsi="Tahoma" w:cs="Tahoma"/>
                <w:color w:val="202020"/>
                <w:sz w:val="18"/>
                <w:szCs w:val="18"/>
              </w:rPr>
              <w:t> </w:t>
            </w:r>
            <w:r w:rsidR="00365532" w:rsidRPr="009110E9">
              <w:rPr>
                <w:rFonts w:ascii="Tahoma" w:hAnsi="Tahoma" w:cs="Tahoma"/>
                <w:color w:val="202020"/>
                <w:sz w:val="18"/>
                <w:szCs w:val="18"/>
                <w:lang w:val="el-GR"/>
              </w:rPr>
              <w:t xml:space="preserve">Φόροι Αεροδρομίων και επίναυλοι καύσιμων </w:t>
            </w:r>
            <w:r w:rsidR="003F164C" w:rsidRPr="003F164C">
              <w:rPr>
                <w:rFonts w:ascii="Tahoma" w:hAnsi="Tahoma" w:cs="Tahoma"/>
                <w:color w:val="202020"/>
                <w:sz w:val="18"/>
                <w:szCs w:val="18"/>
                <w:lang w:val="el-GR"/>
              </w:rPr>
              <w:t>4</w:t>
            </w:r>
            <w:r>
              <w:rPr>
                <w:rFonts w:ascii="Tahoma" w:hAnsi="Tahoma" w:cs="Tahoma"/>
                <w:color w:val="202020"/>
                <w:sz w:val="18"/>
                <w:szCs w:val="18"/>
                <w:lang w:val="el-GR"/>
              </w:rPr>
              <w:t>40</w:t>
            </w:r>
            <w:r w:rsidR="009110E9" w:rsidRPr="009110E9">
              <w:rPr>
                <w:rFonts w:ascii="Tahoma" w:hAnsi="Tahoma" w:cs="Tahoma"/>
                <w:color w:val="202020"/>
                <w:sz w:val="18"/>
                <w:szCs w:val="18"/>
                <w:lang w:val="el-GR"/>
              </w:rPr>
              <w:t>€</w:t>
            </w:r>
            <w:r w:rsidR="00335ED4" w:rsidRPr="00335ED4">
              <w:rPr>
                <w:rFonts w:ascii="Tahoma" w:hAnsi="Tahoma" w:cs="Tahoma"/>
                <w:color w:val="202020"/>
                <w:sz w:val="18"/>
                <w:szCs w:val="18"/>
                <w:lang w:val="el-GR"/>
              </w:rPr>
              <w:t xml:space="preserve"> </w:t>
            </w:r>
          </w:p>
          <w:p w14:paraId="7DB5F46E" w14:textId="2875FA29" w:rsidR="003F164C" w:rsidRPr="003F164C" w:rsidRDefault="003F164C" w:rsidP="003F164C">
            <w:pPr>
              <w:ind w:hanging="108"/>
              <w:rPr>
                <w:rFonts w:ascii="Tahoma" w:hAnsi="Tahoma" w:cs="Tahoma"/>
                <w:color w:val="202020"/>
                <w:sz w:val="18"/>
                <w:szCs w:val="18"/>
                <w:lang w:val="el-GR"/>
              </w:rPr>
            </w:pPr>
            <w:r w:rsidRPr="003F164C">
              <w:rPr>
                <w:rFonts w:ascii="Tahoma" w:hAnsi="Tahoma" w:cs="Tahoma"/>
                <w:color w:val="202020"/>
                <w:sz w:val="18"/>
                <w:szCs w:val="18"/>
                <w:lang w:val="el-GR"/>
              </w:rPr>
              <w:t xml:space="preserve"> </w:t>
            </w:r>
          </w:p>
          <w:p w14:paraId="02823399" w14:textId="77777777" w:rsidR="003F164C" w:rsidRPr="003F164C" w:rsidRDefault="003F164C" w:rsidP="003F164C">
            <w:pPr>
              <w:ind w:hanging="108"/>
              <w:rPr>
                <w:rFonts w:ascii="Tahoma" w:hAnsi="Tahoma" w:cs="Tahoma"/>
                <w:b/>
                <w:bCs/>
                <w:color w:val="202020"/>
                <w:sz w:val="18"/>
                <w:szCs w:val="18"/>
                <w:lang w:val="el-GR"/>
              </w:rPr>
            </w:pPr>
          </w:p>
          <w:p w14:paraId="2C95FAF0" w14:textId="216B7645" w:rsidR="00365532" w:rsidRPr="003F164C" w:rsidRDefault="003F164C" w:rsidP="003F164C">
            <w:pPr>
              <w:ind w:hanging="108"/>
              <w:rPr>
                <w:rFonts w:ascii="Tahoma" w:hAnsi="Tahoma" w:cs="Tahoma"/>
                <w:b/>
                <w:bCs/>
                <w:lang w:val="el-GR"/>
              </w:rPr>
            </w:pPr>
            <w:r w:rsidRPr="003F164C">
              <w:rPr>
                <w:rFonts w:ascii="Tahoma" w:hAnsi="Tahoma" w:cs="Tahoma"/>
                <w:b/>
                <w:bCs/>
                <w:color w:val="202020"/>
                <w:sz w:val="14"/>
                <w:szCs w:val="14"/>
                <w:lang w:val="el-GR"/>
              </w:rPr>
              <w:t xml:space="preserve">   </w:t>
            </w:r>
            <w:r w:rsidR="00365532" w:rsidRPr="003F164C">
              <w:rPr>
                <w:rFonts w:ascii="Tahoma" w:hAnsi="Tahoma" w:cs="Tahoma"/>
                <w:b/>
                <w:bCs/>
                <w:color w:val="202020"/>
                <w:sz w:val="14"/>
                <w:szCs w:val="14"/>
                <w:lang w:val="el-GR"/>
              </w:rPr>
              <w:t>Όλες οι τιμές</w:t>
            </w:r>
            <w:r w:rsidR="00365532" w:rsidRPr="003F164C">
              <w:rPr>
                <w:rFonts w:ascii="Tahoma" w:hAnsi="Tahoma" w:cs="Tahoma"/>
                <w:b/>
                <w:bCs/>
                <w:color w:val="202020"/>
                <w:sz w:val="14"/>
                <w:szCs w:val="14"/>
              </w:rPr>
              <w:t>  </w:t>
            </w:r>
            <w:r w:rsidR="00365532" w:rsidRPr="003F164C">
              <w:rPr>
                <w:rFonts w:ascii="Tahoma" w:hAnsi="Tahoma" w:cs="Tahoma"/>
                <w:b/>
                <w:bCs/>
                <w:color w:val="202020"/>
                <w:sz w:val="14"/>
                <w:szCs w:val="14"/>
                <w:lang w:val="el-GR"/>
              </w:rPr>
              <w:t xml:space="preserve">είναι υπολογισμένες με τις σημερινές ισοτιμίες των Ξένων Νομισμάτων την ημέρα έκδοσης της προσφοράς. Οι προσφορές είναι υπολογισμένες με τους οικονομικότερους ναύλους (με τα σημερινά δεδομένα ) και συγκεκριμένους τύπους δωματίων σε περίπτωση μη διαθεσιμότητας θα υπάρχει τροποποίηση του κόστους που </w:t>
            </w:r>
          </w:p>
          <w:p w14:paraId="78EFDA12" w14:textId="77777777" w:rsidR="00365532" w:rsidRPr="008C4479" w:rsidRDefault="00365532" w:rsidP="003F164C">
            <w:pPr>
              <w:ind w:hanging="108"/>
              <w:jc w:val="center"/>
              <w:rPr>
                <w:rFonts w:ascii="Tahoma" w:hAnsi="Tahoma" w:cs="Tahoma"/>
                <w:b/>
                <w:bCs/>
                <w:color w:val="000000"/>
                <w:sz w:val="16"/>
                <w:szCs w:val="16"/>
                <w:lang w:val="el-GR"/>
              </w:rPr>
            </w:pPr>
          </w:p>
        </w:tc>
      </w:tr>
    </w:tbl>
    <w:p w14:paraId="3156924C" w14:textId="50AE5670" w:rsidR="003C2040" w:rsidRPr="001A0844" w:rsidRDefault="001A0844" w:rsidP="00997A56">
      <w:pPr>
        <w:ind w:right="-1759"/>
        <w:rPr>
          <w:lang w:val="el-GR"/>
        </w:rPr>
      </w:pPr>
      <w:r>
        <w:rPr>
          <w:noProof/>
        </w:rPr>
        <w:drawing>
          <wp:anchor distT="0" distB="0" distL="114300" distR="114300" simplePos="0" relativeHeight="251667456" behindDoc="0" locked="0" layoutInCell="1" allowOverlap="1" wp14:anchorId="40180218" wp14:editId="43D27D34">
            <wp:simplePos x="0" y="0"/>
            <wp:positionH relativeFrom="page">
              <wp:posOffset>5086350</wp:posOffset>
            </wp:positionH>
            <wp:positionV relativeFrom="paragraph">
              <wp:posOffset>231140</wp:posOffset>
            </wp:positionV>
            <wp:extent cx="2409825" cy="1790700"/>
            <wp:effectExtent l="0" t="0" r="9525"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8D5545A" wp14:editId="2B142E25">
            <wp:simplePos x="0" y="0"/>
            <wp:positionH relativeFrom="column">
              <wp:posOffset>1457325</wp:posOffset>
            </wp:positionH>
            <wp:positionV relativeFrom="paragraph">
              <wp:posOffset>212090</wp:posOffset>
            </wp:positionV>
            <wp:extent cx="2466975" cy="1819275"/>
            <wp:effectExtent l="0" t="0" r="9525" b="952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819275"/>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5408" behindDoc="0" locked="0" layoutInCell="1" allowOverlap="1" wp14:anchorId="32F6AE98" wp14:editId="75FB64BE">
            <wp:simplePos x="0" y="0"/>
            <wp:positionH relativeFrom="column">
              <wp:posOffset>-1095375</wp:posOffset>
            </wp:positionH>
            <wp:positionV relativeFrom="paragraph">
              <wp:posOffset>202565</wp:posOffset>
            </wp:positionV>
            <wp:extent cx="2520950" cy="1838325"/>
            <wp:effectExtent l="0" t="0" r="0"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070E6" w14:textId="0A649B81" w:rsidR="00335ED4" w:rsidRDefault="00335ED4" w:rsidP="00997A56">
      <w:pPr>
        <w:ind w:right="-1759"/>
        <w:rPr>
          <w:lang w:val="el-GR"/>
        </w:rPr>
      </w:pPr>
    </w:p>
    <w:tbl>
      <w:tblPr>
        <w:tblW w:w="0" w:type="auto"/>
        <w:tblInd w:w="391" w:type="dxa"/>
        <w:tblLook w:val="04A0" w:firstRow="1" w:lastRow="0" w:firstColumn="1" w:lastColumn="0" w:noHBand="0" w:noVBand="1"/>
      </w:tblPr>
      <w:tblGrid>
        <w:gridCol w:w="7915"/>
      </w:tblGrid>
      <w:tr w:rsidR="00DA15E0" w:rsidRPr="004A2928" w14:paraId="42711C78" w14:textId="77777777" w:rsidTr="00D34A41">
        <w:tc>
          <w:tcPr>
            <w:tcW w:w="7915" w:type="dxa"/>
            <w:vAlign w:val="center"/>
          </w:tcPr>
          <w:p w14:paraId="1820EEAD" w14:textId="71CF9953" w:rsidR="00DA15E0" w:rsidRPr="004A2928" w:rsidRDefault="00DA15E0" w:rsidP="00C55A1C">
            <w:pPr>
              <w:pStyle w:val="Header"/>
              <w:jc w:val="center"/>
              <w:rPr>
                <w:rFonts w:ascii="Verdana" w:hAnsi="Verdana"/>
                <w:sz w:val="16"/>
                <w:szCs w:val="16"/>
              </w:rPr>
            </w:pPr>
            <w:r w:rsidRPr="004A2928">
              <w:rPr>
                <w:rFonts w:ascii="Verdana" w:hAnsi="Verdana"/>
                <w:iCs/>
                <w:sz w:val="16"/>
                <w:szCs w:val="16"/>
              </w:rPr>
              <w:t>T: +30 210 3220 620</w:t>
            </w:r>
            <w:r w:rsidRPr="004A2928">
              <w:rPr>
                <w:rFonts w:ascii="Verdana" w:hAnsi="Verdana"/>
                <w:iCs/>
                <w:sz w:val="16"/>
                <w:szCs w:val="16"/>
              </w:rPr>
              <w:br/>
              <w:t xml:space="preserve">F: +30 210 3220 623 E: </w:t>
            </w:r>
            <w:hyperlink r:id="rId13" w:history="1">
              <w:r w:rsidRPr="00DD4024">
                <w:rPr>
                  <w:rStyle w:val="Hyperlink"/>
                  <w:rFonts w:ascii="Verdana" w:hAnsi="Verdana"/>
                  <w:iCs/>
                  <w:sz w:val="16"/>
                  <w:szCs w:val="16"/>
                </w:rPr>
                <w:t>info@travelgate.gr</w:t>
              </w:r>
            </w:hyperlink>
            <w:r>
              <w:rPr>
                <w:rFonts w:ascii="Verdana" w:hAnsi="Verdana"/>
                <w:iCs/>
                <w:sz w:val="16"/>
                <w:szCs w:val="16"/>
              </w:rPr>
              <w:t xml:space="preserve"> </w:t>
            </w:r>
            <w:hyperlink r:id="rId14" w:history="1">
              <w:r w:rsidRPr="004046E1">
                <w:rPr>
                  <w:rStyle w:val="Hyperlink"/>
                  <w:rFonts w:ascii="Verdana" w:hAnsi="Verdana"/>
                  <w:iCs/>
                  <w:sz w:val="16"/>
                  <w:szCs w:val="16"/>
                </w:rPr>
                <w:t>www.travelgate.gr</w:t>
              </w:r>
            </w:hyperlink>
          </w:p>
        </w:tc>
      </w:tr>
      <w:tr w:rsidR="00DA15E0" w:rsidRPr="00ED5E3A" w14:paraId="17954614" w14:textId="77777777" w:rsidTr="00D34A41">
        <w:tc>
          <w:tcPr>
            <w:tcW w:w="7915" w:type="dxa"/>
            <w:vAlign w:val="center"/>
          </w:tcPr>
          <w:p w14:paraId="085DF539" w14:textId="77777777" w:rsidR="00DA15E0" w:rsidRPr="00ED5E3A" w:rsidRDefault="00DA15E0" w:rsidP="00C55A1C">
            <w:pPr>
              <w:pStyle w:val="Header"/>
              <w:jc w:val="center"/>
              <w:rPr>
                <w:rFonts w:ascii="Verdana" w:hAnsi="Verdana"/>
                <w:iCs/>
                <w:sz w:val="16"/>
                <w:szCs w:val="16"/>
              </w:rPr>
            </w:pPr>
          </w:p>
        </w:tc>
      </w:tr>
    </w:tbl>
    <w:p w14:paraId="24B39326" w14:textId="77777777" w:rsidR="00DA15E0" w:rsidRPr="00DA15E0" w:rsidRDefault="00DA15E0" w:rsidP="00D34A41">
      <w:pPr>
        <w:ind w:right="-1759"/>
      </w:pPr>
    </w:p>
    <w:sectPr w:rsidR="00DA15E0" w:rsidRPr="00DA15E0" w:rsidSect="000945FE">
      <w:pgSz w:w="11906" w:h="16838"/>
      <w:pgMar w:top="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0FC4" w14:textId="77777777" w:rsidR="002711F6" w:rsidRDefault="002711F6" w:rsidP="0011178A">
      <w:pPr>
        <w:spacing w:after="0" w:line="240" w:lineRule="auto"/>
      </w:pPr>
      <w:r>
        <w:separator/>
      </w:r>
    </w:p>
  </w:endnote>
  <w:endnote w:type="continuationSeparator" w:id="0">
    <w:p w14:paraId="596011BA" w14:textId="77777777" w:rsidR="002711F6" w:rsidRDefault="002711F6" w:rsidP="0011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A0F8" w14:textId="77777777" w:rsidR="002711F6" w:rsidRDefault="002711F6" w:rsidP="0011178A">
      <w:pPr>
        <w:spacing w:after="0" w:line="240" w:lineRule="auto"/>
      </w:pPr>
      <w:r>
        <w:separator/>
      </w:r>
    </w:p>
  </w:footnote>
  <w:footnote w:type="continuationSeparator" w:id="0">
    <w:p w14:paraId="29C9FE48" w14:textId="77777777" w:rsidR="002711F6" w:rsidRDefault="002711F6" w:rsidP="00111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8A"/>
    <w:rsid w:val="00017C3B"/>
    <w:rsid w:val="000447A9"/>
    <w:rsid w:val="00080822"/>
    <w:rsid w:val="000937CC"/>
    <w:rsid w:val="000945FE"/>
    <w:rsid w:val="000A7087"/>
    <w:rsid w:val="00101888"/>
    <w:rsid w:val="001058BD"/>
    <w:rsid w:val="0011178A"/>
    <w:rsid w:val="00177C80"/>
    <w:rsid w:val="001A0844"/>
    <w:rsid w:val="001D648F"/>
    <w:rsid w:val="001F3859"/>
    <w:rsid w:val="00254278"/>
    <w:rsid w:val="00265D02"/>
    <w:rsid w:val="002711F6"/>
    <w:rsid w:val="002D7919"/>
    <w:rsid w:val="00335ED4"/>
    <w:rsid w:val="00336095"/>
    <w:rsid w:val="00354086"/>
    <w:rsid w:val="00365532"/>
    <w:rsid w:val="003A1909"/>
    <w:rsid w:val="003B1986"/>
    <w:rsid w:val="003C2040"/>
    <w:rsid w:val="003F164C"/>
    <w:rsid w:val="0041545D"/>
    <w:rsid w:val="004176C0"/>
    <w:rsid w:val="00420B7F"/>
    <w:rsid w:val="00460586"/>
    <w:rsid w:val="004A7E5E"/>
    <w:rsid w:val="004D7DA8"/>
    <w:rsid w:val="005013B3"/>
    <w:rsid w:val="00504392"/>
    <w:rsid w:val="00524E92"/>
    <w:rsid w:val="005839B2"/>
    <w:rsid w:val="005850EA"/>
    <w:rsid w:val="005C1981"/>
    <w:rsid w:val="00631BFB"/>
    <w:rsid w:val="00631D41"/>
    <w:rsid w:val="00660227"/>
    <w:rsid w:val="00682DAE"/>
    <w:rsid w:val="006C3FC4"/>
    <w:rsid w:val="007B4AA4"/>
    <w:rsid w:val="008709E6"/>
    <w:rsid w:val="00880A51"/>
    <w:rsid w:val="008C4479"/>
    <w:rsid w:val="0090352C"/>
    <w:rsid w:val="009110E9"/>
    <w:rsid w:val="00952580"/>
    <w:rsid w:val="0098380D"/>
    <w:rsid w:val="00997A56"/>
    <w:rsid w:val="009B5B8F"/>
    <w:rsid w:val="009F3F9B"/>
    <w:rsid w:val="00A3705F"/>
    <w:rsid w:val="00AB3D3B"/>
    <w:rsid w:val="00AD03C3"/>
    <w:rsid w:val="00B06446"/>
    <w:rsid w:val="00B168CA"/>
    <w:rsid w:val="00B25110"/>
    <w:rsid w:val="00BD350E"/>
    <w:rsid w:val="00BD5C98"/>
    <w:rsid w:val="00C83248"/>
    <w:rsid w:val="00CE2B7C"/>
    <w:rsid w:val="00D343D1"/>
    <w:rsid w:val="00D34A41"/>
    <w:rsid w:val="00D45391"/>
    <w:rsid w:val="00D50A2D"/>
    <w:rsid w:val="00DA15E0"/>
    <w:rsid w:val="00DE3687"/>
    <w:rsid w:val="00E14FA5"/>
    <w:rsid w:val="00E304D5"/>
    <w:rsid w:val="00E51D00"/>
    <w:rsid w:val="00E64FFC"/>
    <w:rsid w:val="00EE47AD"/>
    <w:rsid w:val="00EF2979"/>
    <w:rsid w:val="00EF4837"/>
    <w:rsid w:val="00EF5473"/>
    <w:rsid w:val="00F16925"/>
    <w:rsid w:val="00F64A94"/>
    <w:rsid w:val="00F670C9"/>
    <w:rsid w:val="00FA265A"/>
    <w:rsid w:val="00FE2EA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556"/>
  <w15:chartTrackingRefBased/>
  <w15:docId w15:val="{8F69C440-296A-477C-934B-B7FA60D9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2">
    <w:name w:val="Normal (Web) Char2"/>
    <w:aliases w:val="Char Char Char Char Char Char Char Char Char Char Char Char2,Char Char Char Char Char Char Char Char Char2,Char Char Char Char Char2,Char Char Char2,Char Char Char Char Char Char Char Char3,Char Char Char Char Char3,Char Char Char Cha"/>
    <w:basedOn w:val="DefaultParagraphFont"/>
    <w:link w:val="wordsection1"/>
    <w:uiPriority w:val="99"/>
    <w:locked/>
    <w:rsid w:val="0011178A"/>
  </w:style>
  <w:style w:type="paragraph" w:customStyle="1" w:styleId="wordsection1">
    <w:name w:val="wordsection1"/>
    <w:basedOn w:val="Normal"/>
    <w:link w:val="NormalWebChar2"/>
    <w:uiPriority w:val="99"/>
    <w:rsid w:val="0011178A"/>
    <w:pPr>
      <w:spacing w:before="100" w:beforeAutospacing="1" w:after="100" w:afterAutospacing="1" w:line="240" w:lineRule="auto"/>
    </w:pPr>
  </w:style>
  <w:style w:type="character" w:styleId="Strong">
    <w:name w:val="Strong"/>
    <w:basedOn w:val="DefaultParagraphFont"/>
    <w:uiPriority w:val="22"/>
    <w:qFormat/>
    <w:rsid w:val="0011178A"/>
    <w:rPr>
      <w:b/>
      <w:bCs/>
    </w:rPr>
  </w:style>
  <w:style w:type="paragraph" w:styleId="Header">
    <w:name w:val="header"/>
    <w:basedOn w:val="Normal"/>
    <w:link w:val="HeaderChar"/>
    <w:uiPriority w:val="99"/>
    <w:unhideWhenUsed/>
    <w:rsid w:val="001117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178A"/>
  </w:style>
  <w:style w:type="paragraph" w:styleId="Footer">
    <w:name w:val="footer"/>
    <w:basedOn w:val="Normal"/>
    <w:link w:val="FooterChar"/>
    <w:uiPriority w:val="99"/>
    <w:unhideWhenUsed/>
    <w:rsid w:val="001117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78A"/>
  </w:style>
  <w:style w:type="character" w:styleId="Emphasis">
    <w:name w:val="Emphasis"/>
    <w:qFormat/>
    <w:rsid w:val="00F670C9"/>
    <w:rPr>
      <w:i/>
      <w:iCs/>
    </w:rPr>
  </w:style>
  <w:style w:type="character" w:styleId="Hyperlink">
    <w:name w:val="Hyperlink"/>
    <w:rsid w:val="00DA15E0"/>
    <w:rPr>
      <w:color w:val="0000FF"/>
      <w:u w:val="single"/>
    </w:rPr>
  </w:style>
  <w:style w:type="character" w:styleId="UnresolvedMention">
    <w:name w:val="Unresolved Mention"/>
    <w:basedOn w:val="DefaultParagraphFont"/>
    <w:uiPriority w:val="99"/>
    <w:semiHidden/>
    <w:unhideWhenUsed/>
    <w:rsid w:val="00AB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travelgat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isitmaldives.com/" TargetMode="External"/><Relationship Id="rId14" Type="http://schemas.openxmlformats.org/officeDocument/2006/relationships/hyperlink" Target="http://www.travelga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AA16-8E40-4EDC-8ACD-F7786FD6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202</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Nikolas Nakios</cp:lastModifiedBy>
  <cp:revision>10</cp:revision>
  <dcterms:created xsi:type="dcterms:W3CDTF">2019-01-29T10:58:00Z</dcterms:created>
  <dcterms:modified xsi:type="dcterms:W3CDTF">2022-06-07T07:36:00Z</dcterms:modified>
</cp:coreProperties>
</file>