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726EC" w14:textId="0564F7B1" w:rsidR="00F4635D" w:rsidRDefault="00E83EB7" w:rsidP="00FE7951">
      <w:pPr>
        <w:spacing w:after="180"/>
      </w:pPr>
      <w:r>
        <w:rPr>
          <w:noProof/>
        </w:rPr>
        <w:drawing>
          <wp:inline distT="0" distB="0" distL="0" distR="0" wp14:anchorId="0D7EFCCC" wp14:editId="5BB4DA20">
            <wp:extent cx="1905000" cy="247650"/>
            <wp:effectExtent l="0" t="0" r="0" b="0"/>
            <wp:docPr id="1" name="Εικόνα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8"/>
                    <a:srcRect/>
                    <a:stretch>
                      <a:fillRect/>
                    </a:stretch>
                  </pic:blipFill>
                  <pic:spPr bwMode="auto">
                    <a:xfrm>
                      <a:off x="0" y="0"/>
                      <a:ext cx="1905000" cy="247650"/>
                    </a:xfrm>
                    <a:prstGeom prst="rect">
                      <a:avLst/>
                    </a:prstGeom>
                  </pic:spPr>
                </pic:pic>
              </a:graphicData>
            </a:graphic>
          </wp:inline>
        </w:drawing>
      </w:r>
    </w:p>
    <w:p w14:paraId="3ABBF285" w14:textId="77777777" w:rsidR="007E63A9" w:rsidRPr="006E135B" w:rsidRDefault="00E83EB7" w:rsidP="007E63A9">
      <w:pPr>
        <w:pBdr>
          <w:top w:val="single" w:sz="6" w:space="8" w:color="B8963E"/>
        </w:pBdr>
        <w:spacing w:before="100" w:after="40"/>
        <w:rPr>
          <w:rFonts w:ascii="Inter" w:eastAsia="Inter" w:hAnsi="Inter" w:cs="Inter"/>
          <w:b/>
          <w:bCs/>
          <w:color w:val="1A1A1A"/>
          <w:sz w:val="34"/>
          <w:szCs w:val="34"/>
          <w:lang w:val="el-GR"/>
        </w:rPr>
      </w:pPr>
      <w:r w:rsidRPr="000308F1">
        <w:rPr>
          <w:rFonts w:ascii="Inter" w:eastAsia="Inter" w:hAnsi="Inter" w:cs="Inter"/>
          <w:b/>
          <w:bCs/>
          <w:color w:val="1A1A1A"/>
          <w:sz w:val="34"/>
          <w:szCs w:val="34"/>
          <w:lang w:val="el-GR"/>
        </w:rPr>
        <w:t>Παρίσι</w:t>
      </w:r>
      <w:r w:rsidR="000308F1" w:rsidRPr="006E135B">
        <w:rPr>
          <w:rFonts w:ascii="Inter" w:eastAsia="Inter" w:hAnsi="Inter" w:cs="Inter"/>
          <w:b/>
          <w:bCs/>
          <w:color w:val="1A1A1A"/>
          <w:sz w:val="34"/>
          <w:szCs w:val="34"/>
          <w:lang w:val="el-GR"/>
        </w:rPr>
        <w:t xml:space="preserve"> </w:t>
      </w:r>
      <w:r w:rsidR="005D64EF" w:rsidRPr="006E135B">
        <w:rPr>
          <w:rFonts w:ascii="Inter" w:eastAsia="Inter" w:hAnsi="Inter" w:cs="Inter"/>
          <w:b/>
          <w:bCs/>
          <w:color w:val="1A1A1A"/>
          <w:sz w:val="34"/>
          <w:szCs w:val="34"/>
          <w:lang w:val="el-GR"/>
        </w:rPr>
        <w:t>·</w:t>
      </w:r>
      <w:r w:rsidR="000308F1" w:rsidRPr="006E135B">
        <w:rPr>
          <w:rFonts w:ascii="Inter" w:eastAsia="Inter" w:hAnsi="Inter" w:cs="Inter"/>
          <w:b/>
          <w:bCs/>
          <w:color w:val="1A1A1A"/>
          <w:sz w:val="34"/>
          <w:szCs w:val="34"/>
          <w:lang w:val="el-GR"/>
        </w:rPr>
        <w:t xml:space="preserve"> </w:t>
      </w:r>
      <w:r w:rsidR="000308F1" w:rsidRPr="000308F1">
        <w:rPr>
          <w:rFonts w:ascii="Inter" w:eastAsia="Inter" w:hAnsi="Inter" w:cs="Inter"/>
          <w:b/>
          <w:bCs/>
          <w:color w:val="1A1A1A"/>
          <w:sz w:val="34"/>
          <w:szCs w:val="34"/>
          <w:lang w:val="el-GR"/>
        </w:rPr>
        <w:t>Λ</w:t>
      </w:r>
      <w:r w:rsidR="000308F1">
        <w:rPr>
          <w:rFonts w:ascii="Inter" w:eastAsia="Inter" w:hAnsi="Inter" w:cs="Inter"/>
          <w:b/>
          <w:bCs/>
          <w:color w:val="1A1A1A"/>
          <w:sz w:val="34"/>
          <w:szCs w:val="34"/>
          <w:lang w:val="el-GR"/>
        </w:rPr>
        <w:t>ούβρο</w:t>
      </w:r>
      <w:r w:rsidR="000308F1" w:rsidRPr="006E135B">
        <w:rPr>
          <w:rFonts w:ascii="Inter" w:eastAsia="Inter" w:hAnsi="Inter" w:cs="Inter"/>
          <w:b/>
          <w:bCs/>
          <w:color w:val="1A1A1A"/>
          <w:sz w:val="34"/>
          <w:szCs w:val="34"/>
          <w:lang w:val="el-GR"/>
        </w:rPr>
        <w:t xml:space="preserve"> </w:t>
      </w:r>
      <w:r w:rsidR="005D64EF" w:rsidRPr="006E135B">
        <w:rPr>
          <w:rFonts w:ascii="Inter" w:eastAsia="Inter" w:hAnsi="Inter" w:cs="Inter"/>
          <w:b/>
          <w:bCs/>
          <w:color w:val="1A1A1A"/>
          <w:sz w:val="34"/>
          <w:szCs w:val="34"/>
          <w:lang w:val="el-GR"/>
        </w:rPr>
        <w:t xml:space="preserve">· </w:t>
      </w:r>
      <w:r w:rsidR="000308F1" w:rsidRPr="000308F1">
        <w:rPr>
          <w:rFonts w:ascii="Inter" w:eastAsia="Inter" w:hAnsi="Inter" w:cs="Inter"/>
          <w:b/>
          <w:bCs/>
          <w:color w:val="1A1A1A"/>
          <w:sz w:val="34"/>
          <w:szCs w:val="34"/>
          <w:lang w:val="el-GR"/>
        </w:rPr>
        <w:t>Π</w:t>
      </w:r>
      <w:r w:rsidR="000308F1">
        <w:rPr>
          <w:rFonts w:ascii="Inter" w:eastAsia="Inter" w:hAnsi="Inter" w:cs="Inter"/>
          <w:b/>
          <w:bCs/>
          <w:color w:val="1A1A1A"/>
          <w:sz w:val="34"/>
          <w:szCs w:val="34"/>
          <w:lang w:val="el-GR"/>
        </w:rPr>
        <w:t>ύργος</w:t>
      </w:r>
      <w:r w:rsidR="000308F1" w:rsidRPr="006E135B">
        <w:rPr>
          <w:rFonts w:ascii="Inter" w:eastAsia="Inter" w:hAnsi="Inter" w:cs="Inter"/>
          <w:b/>
          <w:bCs/>
          <w:color w:val="1A1A1A"/>
          <w:sz w:val="34"/>
          <w:szCs w:val="34"/>
          <w:lang w:val="el-GR"/>
        </w:rPr>
        <w:t xml:space="preserve"> </w:t>
      </w:r>
      <w:r w:rsidR="00AD6B5D" w:rsidRPr="000308F1">
        <w:rPr>
          <w:rFonts w:ascii="Inter" w:eastAsia="Inter" w:hAnsi="Inter" w:cs="Inter"/>
          <w:b/>
          <w:bCs/>
          <w:color w:val="1A1A1A"/>
          <w:sz w:val="34"/>
          <w:szCs w:val="34"/>
          <w:lang w:val="el-GR"/>
        </w:rPr>
        <w:t>Ά</w:t>
      </w:r>
      <w:r w:rsidR="00AD6B5D">
        <w:rPr>
          <w:rFonts w:ascii="Inter" w:eastAsia="Inter" w:hAnsi="Inter" w:cs="Inter"/>
          <w:b/>
          <w:bCs/>
          <w:color w:val="1A1A1A"/>
          <w:sz w:val="34"/>
          <w:szCs w:val="34"/>
          <w:lang w:val="el-GR"/>
        </w:rPr>
        <w:t>ιφελ</w:t>
      </w:r>
      <w:r w:rsidR="000308F1" w:rsidRPr="006E135B">
        <w:rPr>
          <w:rFonts w:ascii="Inter" w:eastAsia="Inter" w:hAnsi="Inter" w:cs="Inter"/>
          <w:b/>
          <w:bCs/>
          <w:color w:val="1A1A1A"/>
          <w:sz w:val="34"/>
          <w:szCs w:val="34"/>
          <w:lang w:val="el-GR"/>
        </w:rPr>
        <w:t xml:space="preserve">  </w:t>
      </w:r>
      <w:r w:rsidR="005D64EF" w:rsidRPr="006E135B">
        <w:rPr>
          <w:rFonts w:ascii="Inter" w:eastAsia="Inter" w:hAnsi="Inter" w:cs="Inter"/>
          <w:b/>
          <w:bCs/>
          <w:color w:val="1A1A1A"/>
          <w:sz w:val="34"/>
          <w:szCs w:val="34"/>
          <w:lang w:val="el-GR"/>
        </w:rPr>
        <w:t xml:space="preserve">· </w:t>
      </w:r>
      <w:r w:rsidR="005D64EF">
        <w:rPr>
          <w:rFonts w:ascii="Inter" w:eastAsia="Inter" w:hAnsi="Inter" w:cs="Inter"/>
          <w:b/>
          <w:bCs/>
          <w:color w:val="1A1A1A"/>
          <w:sz w:val="34"/>
          <w:szCs w:val="34"/>
          <w:lang w:val="el-GR"/>
        </w:rPr>
        <w:t>Μονμάρτη</w:t>
      </w:r>
      <w:r w:rsidR="005D64EF" w:rsidRPr="006E135B">
        <w:rPr>
          <w:rFonts w:ascii="Inter" w:eastAsia="Inter" w:hAnsi="Inter" w:cs="Inter"/>
          <w:b/>
          <w:bCs/>
          <w:color w:val="1A1A1A"/>
          <w:sz w:val="34"/>
          <w:szCs w:val="34"/>
          <w:lang w:val="el-GR"/>
        </w:rPr>
        <w:t xml:space="preserve"> ·</w:t>
      </w:r>
    </w:p>
    <w:p w14:paraId="7300F28A" w14:textId="5753B680" w:rsidR="00E83EB7" w:rsidRPr="006E135B" w:rsidRDefault="000308F1" w:rsidP="007E63A9">
      <w:pPr>
        <w:pBdr>
          <w:top w:val="single" w:sz="6" w:space="8" w:color="B8963E"/>
        </w:pBdr>
        <w:spacing w:before="100" w:after="40"/>
        <w:rPr>
          <w:lang w:val="el-GR"/>
        </w:rPr>
      </w:pPr>
      <w:r>
        <w:rPr>
          <w:rFonts w:ascii="Inter" w:eastAsia="Inter" w:hAnsi="Inter" w:cs="Inter"/>
          <w:b/>
          <w:bCs/>
          <w:color w:val="1A1A1A"/>
          <w:sz w:val="34"/>
          <w:szCs w:val="34"/>
          <w:lang w:val="el-GR"/>
        </w:rPr>
        <w:t>Κρουαζιέρα</w:t>
      </w:r>
      <w:r w:rsidRPr="006E135B">
        <w:rPr>
          <w:rFonts w:ascii="Inter" w:eastAsia="Inter" w:hAnsi="Inter" w:cs="Inter"/>
          <w:b/>
          <w:bCs/>
          <w:color w:val="1A1A1A"/>
          <w:sz w:val="34"/>
          <w:szCs w:val="34"/>
          <w:lang w:val="el-GR"/>
        </w:rPr>
        <w:t xml:space="preserve"> </w:t>
      </w:r>
      <w:r w:rsidRPr="000308F1">
        <w:rPr>
          <w:rFonts w:ascii="Inter" w:eastAsia="Inter" w:hAnsi="Inter" w:cs="Inter"/>
          <w:b/>
          <w:bCs/>
          <w:color w:val="1A1A1A"/>
          <w:sz w:val="34"/>
          <w:szCs w:val="34"/>
          <w:lang w:val="el-GR"/>
        </w:rPr>
        <w:t>Σ</w:t>
      </w:r>
      <w:r>
        <w:rPr>
          <w:rFonts w:ascii="Inter" w:eastAsia="Inter" w:hAnsi="Inter" w:cs="Inter"/>
          <w:b/>
          <w:bCs/>
          <w:color w:val="1A1A1A"/>
          <w:sz w:val="34"/>
          <w:szCs w:val="34"/>
          <w:lang w:val="el-GR"/>
        </w:rPr>
        <w:t>ηκουάνα</w:t>
      </w:r>
      <w:r w:rsidRPr="006E135B">
        <w:rPr>
          <w:rFonts w:ascii="Inter" w:eastAsia="Inter" w:hAnsi="Inter" w:cs="Inter"/>
          <w:b/>
          <w:bCs/>
          <w:color w:val="1A1A1A"/>
          <w:sz w:val="34"/>
          <w:szCs w:val="34"/>
          <w:lang w:val="el-GR"/>
        </w:rPr>
        <w:t xml:space="preserve"> </w:t>
      </w:r>
      <w:r w:rsidR="005D64EF" w:rsidRPr="006E135B">
        <w:rPr>
          <w:rFonts w:ascii="Inter" w:eastAsia="Inter" w:hAnsi="Inter" w:cs="Inter"/>
          <w:b/>
          <w:bCs/>
          <w:color w:val="1A1A1A"/>
          <w:sz w:val="34"/>
          <w:szCs w:val="34"/>
          <w:lang w:val="el-GR"/>
        </w:rPr>
        <w:t>·</w:t>
      </w:r>
      <w:r w:rsidRPr="006E135B">
        <w:rPr>
          <w:rFonts w:ascii="Inter" w:eastAsia="Inter" w:hAnsi="Inter" w:cs="Inter"/>
          <w:b/>
          <w:bCs/>
          <w:color w:val="1A1A1A"/>
          <w:sz w:val="34"/>
          <w:szCs w:val="34"/>
          <w:lang w:val="el-GR"/>
        </w:rPr>
        <w:t xml:space="preserve"> </w:t>
      </w:r>
      <w:r w:rsidR="00AD6B5D">
        <w:rPr>
          <w:rFonts w:ascii="Inter" w:eastAsia="Inter" w:hAnsi="Inter" w:cs="Inter"/>
          <w:b/>
          <w:bCs/>
          <w:color w:val="1A1A1A"/>
          <w:sz w:val="34"/>
          <w:szCs w:val="34"/>
        </w:rPr>
        <w:t>Disneyland</w:t>
      </w:r>
      <w:r w:rsidR="00AD6B5D" w:rsidRPr="006E135B">
        <w:rPr>
          <w:rFonts w:ascii="Inter" w:eastAsia="Inter" w:hAnsi="Inter" w:cs="Inter"/>
          <w:b/>
          <w:bCs/>
          <w:color w:val="1A1A1A"/>
          <w:sz w:val="34"/>
          <w:szCs w:val="34"/>
          <w:lang w:val="el-GR"/>
        </w:rPr>
        <w:t xml:space="preserve"> </w:t>
      </w:r>
    </w:p>
    <w:p w14:paraId="06658EE6" w14:textId="77777777" w:rsidR="00E83EB7" w:rsidRPr="006E135B" w:rsidRDefault="00E83EB7" w:rsidP="00E83EB7">
      <w:pPr>
        <w:spacing w:after="260"/>
        <w:rPr>
          <w:lang w:val="el-GR"/>
        </w:rPr>
      </w:pPr>
      <w:r w:rsidRPr="006E135B">
        <w:rPr>
          <w:rFonts w:ascii="Inter" w:eastAsia="Inter" w:hAnsi="Inter" w:cs="Inter"/>
          <w:i/>
          <w:iCs/>
          <w:color w:val="5A5A5A"/>
          <w:lang w:val="el-GR"/>
        </w:rPr>
        <w:t>Ταξίδι 4 ημερών</w:t>
      </w:r>
    </w:p>
    <w:p w14:paraId="3C805D93" w14:textId="696DB5AD"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ΑΝΑΧΩΡΗΣΕΙΣ</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600"/>
        <w:gridCol w:w="6300"/>
      </w:tblGrid>
      <w:tr w:rsidR="00F4635D" w14:paraId="1B1D7B4C"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239295DD" w14:textId="743661B2" w:rsidR="00F4635D" w:rsidRDefault="00B63F57">
            <w:r>
              <w:rPr>
                <w:rFonts w:ascii="Inter" w:eastAsia="Inter" w:hAnsi="Inter" w:cs="Inter"/>
                <w:b/>
                <w:bCs/>
                <w:color w:val="1B2A4A"/>
                <w:sz w:val="17"/>
                <w:szCs w:val="17"/>
                <w:lang w:val="el-GR"/>
              </w:rPr>
              <w:t>ΝΟΕΜ</w:t>
            </w:r>
            <w:r w:rsidR="008B42F6">
              <w:rPr>
                <w:rFonts w:ascii="Inter" w:eastAsia="Inter" w:hAnsi="Inter" w:cs="Inter"/>
                <w:b/>
                <w:bCs/>
                <w:color w:val="1B2A4A"/>
                <w:sz w:val="17"/>
                <w:szCs w:val="17"/>
              </w:rPr>
              <w:t>ΒΡΙΟΣ 2026</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498C015F" w14:textId="13ED3ECC" w:rsidR="00F4635D" w:rsidRDefault="00B63F57">
            <w:r w:rsidRPr="00B63F57">
              <w:rPr>
                <w:rFonts w:ascii="Inter" w:eastAsia="Inter" w:hAnsi="Inter" w:cs="Inter"/>
                <w:b/>
                <w:bCs/>
                <w:color w:val="1A1A1A"/>
              </w:rPr>
              <w:t xml:space="preserve">07, 14, 21 &amp; 28 Νοεμβρίου </w:t>
            </w:r>
          </w:p>
        </w:tc>
      </w:tr>
      <w:tr w:rsidR="00F4635D" w14:paraId="08A601DB" w14:textId="77777777">
        <w:tc>
          <w:tcPr>
            <w:tcW w:w="26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80" w:type="dxa"/>
              <w:bottom w:w="110" w:type="dxa"/>
              <w:right w:w="120" w:type="dxa"/>
            </w:tcMar>
            <w:vAlign w:val="center"/>
          </w:tcPr>
          <w:p w14:paraId="550FC7A8" w14:textId="7CBB2B7C" w:rsidR="00F4635D" w:rsidRDefault="00B63F57">
            <w:r>
              <w:rPr>
                <w:rFonts w:ascii="Inter" w:eastAsia="Inter" w:hAnsi="Inter" w:cs="Inter"/>
                <w:b/>
                <w:bCs/>
                <w:color w:val="1B2A4A"/>
                <w:sz w:val="17"/>
                <w:szCs w:val="17"/>
                <w:lang w:val="el-GR"/>
              </w:rPr>
              <w:t>ΔΕΚΕΜΒΡΙΟΣ</w:t>
            </w:r>
            <w:r w:rsidR="008B42F6">
              <w:rPr>
                <w:rFonts w:ascii="Inter" w:eastAsia="Inter" w:hAnsi="Inter" w:cs="Inter"/>
                <w:b/>
                <w:bCs/>
                <w:color w:val="1B2A4A"/>
                <w:sz w:val="17"/>
                <w:szCs w:val="17"/>
              </w:rPr>
              <w:t xml:space="preserve"> 2026</w:t>
            </w:r>
          </w:p>
        </w:tc>
        <w:tc>
          <w:tcPr>
            <w:tcW w:w="6300" w:type="dxa"/>
            <w:tcBorders>
              <w:top w:val="single" w:sz="4" w:space="0" w:color="D9D9D9"/>
              <w:left w:val="single" w:sz="4" w:space="0" w:color="D9D9D9"/>
              <w:bottom w:val="single" w:sz="4" w:space="0" w:color="D9D9D9"/>
              <w:right w:val="single" w:sz="4" w:space="0" w:color="D9D9D9"/>
            </w:tcBorders>
            <w:shd w:val="clear" w:color="auto" w:fill="F2F2F2"/>
            <w:tcMar>
              <w:top w:w="110" w:type="dxa"/>
              <w:left w:w="160" w:type="dxa"/>
              <w:bottom w:w="110" w:type="dxa"/>
              <w:right w:w="160" w:type="dxa"/>
            </w:tcMar>
            <w:vAlign w:val="center"/>
          </w:tcPr>
          <w:p w14:paraId="596B68F2" w14:textId="5DC05D4E" w:rsidR="00F4635D" w:rsidRDefault="00B63F57">
            <w:r w:rsidRPr="00B63F57">
              <w:rPr>
                <w:rFonts w:ascii="Inter" w:eastAsia="Inter" w:hAnsi="Inter" w:cs="Inter"/>
                <w:b/>
                <w:bCs/>
                <w:color w:val="1A1A1A"/>
              </w:rPr>
              <w:t>04, 11, 18 Δεκεμβρίου</w:t>
            </w:r>
          </w:p>
        </w:tc>
      </w:tr>
      <w:tr w:rsidR="00F4635D" w14:paraId="5BC5FC68" w14:textId="77777777">
        <w:tc>
          <w:tcPr>
            <w:tcW w:w="26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80" w:type="dxa"/>
              <w:bottom w:w="110" w:type="dxa"/>
              <w:right w:w="120" w:type="dxa"/>
            </w:tcMar>
            <w:vAlign w:val="center"/>
          </w:tcPr>
          <w:p w14:paraId="63A1DE49" w14:textId="77777777" w:rsidR="00F4635D" w:rsidRDefault="008B42F6">
            <w:r>
              <w:rPr>
                <w:rFonts w:ascii="Inter" w:eastAsia="Inter" w:hAnsi="Inter" w:cs="Inter"/>
                <w:b/>
                <w:bCs/>
                <w:color w:val="1B2A4A"/>
                <w:sz w:val="17"/>
                <w:szCs w:val="17"/>
              </w:rPr>
              <w:t>ΑΕΡΟΠΟΡΙΚΗ ΕΤΑΙΡΕΙΑ</w:t>
            </w:r>
          </w:p>
        </w:tc>
        <w:tc>
          <w:tcPr>
            <w:tcW w:w="6300" w:type="dxa"/>
            <w:tcBorders>
              <w:top w:val="single" w:sz="4" w:space="0" w:color="D9D9D9"/>
              <w:left w:val="single" w:sz="4" w:space="0" w:color="D9D9D9"/>
              <w:bottom w:val="single" w:sz="4" w:space="0" w:color="D9D9D9"/>
              <w:right w:val="single" w:sz="4" w:space="0" w:color="D9D9D9"/>
            </w:tcBorders>
            <w:shd w:val="clear" w:color="auto" w:fill="FFFFFF"/>
            <w:tcMar>
              <w:top w:w="110" w:type="dxa"/>
              <w:left w:w="160" w:type="dxa"/>
              <w:bottom w:w="110" w:type="dxa"/>
              <w:right w:w="160" w:type="dxa"/>
            </w:tcMar>
            <w:vAlign w:val="center"/>
          </w:tcPr>
          <w:p w14:paraId="53D98B68" w14:textId="77777777" w:rsidR="00F4635D" w:rsidRDefault="008B42F6">
            <w:r>
              <w:rPr>
                <w:rFonts w:ascii="Inter" w:eastAsia="Inter" w:hAnsi="Inter" w:cs="Inter"/>
                <w:b/>
                <w:bCs/>
                <w:color w:val="1A1A1A"/>
              </w:rPr>
              <w:t>SKY EXPRESS</w:t>
            </w:r>
          </w:p>
        </w:tc>
      </w:tr>
    </w:tbl>
    <w:p w14:paraId="2A515FAC" w14:textId="77777777" w:rsidR="000A2EA7" w:rsidRDefault="000A2EA7" w:rsidP="000A2EA7">
      <w:pPr>
        <w:pBdr>
          <w:top w:val="single" w:sz="6" w:space="8" w:color="B8963E"/>
        </w:pBdr>
        <w:spacing w:before="300" w:after="160"/>
      </w:pPr>
      <w:r>
        <w:rPr>
          <w:rFonts w:ascii="Inter" w:eastAsia="Inter" w:hAnsi="Inter" w:cs="Inter"/>
          <w:b/>
          <w:bCs/>
          <w:color w:val="1B2A4A"/>
          <w:sz w:val="21"/>
          <w:szCs w:val="21"/>
        </w:rPr>
        <w:t>ΑΝΑΛΥΤΙΚΟ ΠΡΟΓΡΑΜΜΑ</w:t>
      </w:r>
    </w:p>
    <w:p w14:paraId="435DC204" w14:textId="4F7E2DE9" w:rsidR="00F4635D" w:rsidRPr="002357E0" w:rsidRDefault="008B42F6">
      <w:pPr>
        <w:spacing w:before="260" w:after="80"/>
        <w:rPr>
          <w:rFonts w:ascii="Inter" w:hAnsi="Inter"/>
          <w:color w:val="002060"/>
          <w:sz w:val="22"/>
          <w:szCs w:val="22"/>
          <w:lang w:val="el-GR"/>
        </w:rPr>
      </w:pPr>
      <w:r w:rsidRPr="002357E0">
        <w:rPr>
          <w:rFonts w:ascii="Inter" w:eastAsia="Inter" w:hAnsi="Inter" w:cs="Inter"/>
          <w:b/>
          <w:bCs/>
          <w:color w:val="B8963E"/>
          <w:sz w:val="22"/>
          <w:szCs w:val="22"/>
          <w:lang w:val="el-GR"/>
        </w:rPr>
        <w:t xml:space="preserve">1η Ημέρα  </w:t>
      </w:r>
      <w:r w:rsidR="000A2EA7" w:rsidRPr="002357E0">
        <w:rPr>
          <w:rFonts w:ascii="Inter" w:eastAsia="Inter" w:hAnsi="Inter" w:cs="Inter"/>
          <w:b/>
          <w:bCs/>
          <w:color w:val="1B2A4A"/>
          <w:sz w:val="22"/>
          <w:szCs w:val="22"/>
          <w:lang w:val="el-GR"/>
        </w:rPr>
        <w:t>Αθήνα → Παρίσι</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Ξενάγηση Πόλης</w:t>
      </w:r>
      <w:r w:rsidR="00CD7E35">
        <w:rPr>
          <w:rFonts w:ascii="Inter" w:eastAsia="Inter" w:hAnsi="Inter" w:cs="Inter"/>
          <w:b/>
          <w:bCs/>
          <w:color w:val="1B2A4A"/>
          <w:sz w:val="22"/>
          <w:szCs w:val="22"/>
          <w:lang w:val="el-GR"/>
        </w:rPr>
        <w:t xml:space="preserve"> -</w:t>
      </w:r>
      <w:r w:rsidR="00601A9C" w:rsidRPr="00601A9C">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Πύργος Άιφελ</w:t>
      </w:r>
      <w:r w:rsidR="00CD7E35">
        <w:rPr>
          <w:rFonts w:ascii="Inter" w:eastAsia="Inter" w:hAnsi="Inter" w:cs="Inter"/>
          <w:b/>
          <w:bCs/>
          <w:color w:val="1B2A4A"/>
          <w:sz w:val="22"/>
          <w:szCs w:val="22"/>
          <w:lang w:val="el-GR"/>
        </w:rPr>
        <w:t xml:space="preserve"> – (προαιρετικά Κρουαζιέρα Σηκουάνα)</w:t>
      </w:r>
      <w:r w:rsidR="00B63F57" w:rsidRPr="002357E0">
        <w:rPr>
          <w:rFonts w:ascii="Inter" w:eastAsia="Inter" w:hAnsi="Inter" w:cs="Inter"/>
          <w:b/>
          <w:bCs/>
          <w:color w:val="002060"/>
          <w:sz w:val="22"/>
          <w:szCs w:val="22"/>
          <w:lang w:val="el-GR"/>
        </w:rPr>
        <w:tab/>
      </w:r>
    </w:p>
    <w:p w14:paraId="1EC56F9F" w14:textId="43B6E37A" w:rsidR="00AD6B5D" w:rsidRPr="00AD6B5D" w:rsidRDefault="00B63F57" w:rsidP="00AD6B5D">
      <w:pPr>
        <w:spacing w:after="200" w:line="276" w:lineRule="auto"/>
        <w:jc w:val="both"/>
        <w:rPr>
          <w:sz w:val="22"/>
          <w:szCs w:val="22"/>
          <w:lang w:val="el-GR"/>
        </w:rPr>
      </w:pPr>
      <w:r w:rsidRPr="002357E0">
        <w:rPr>
          <w:rFonts w:ascii="Inter" w:eastAsia="Inter" w:hAnsi="Inter" w:cs="Inter"/>
          <w:color w:val="1A1A1A"/>
          <w:sz w:val="21"/>
          <w:szCs w:val="21"/>
          <w:lang w:val="el-GR"/>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επίσημο ελληνόφωνο ξεναγό μας για την πανοραμική ξενάγηση στα αξιοθέατα του Παρισιού. Θα ξεκινήσουμε από το έμβλημα της πόλης, τον Πύργο του Άιφελ και το Τροκαντερό όπου θα κάνουμε στάση για αναμνηστικές φωτογραφίες, στη συνέχεια θα θαυμάσουμε την Αψίδα του Θριάμβου (Αrc de Triomphe), τη διάσημη λεωφόρο των Ηλυσίων Πεδίων, το μικρό και το μεγάλο παλάτι, την </w:t>
      </w:r>
      <w:r w:rsidR="00AD6B5D" w:rsidRPr="002357E0">
        <w:rPr>
          <w:rFonts w:ascii="Inter" w:eastAsia="Inter" w:hAnsi="Inter" w:cs="Inter"/>
          <w:color w:val="1A1A1A"/>
          <w:sz w:val="21"/>
          <w:szCs w:val="21"/>
        </w:rPr>
        <w:t>Place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de</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la</w:t>
      </w:r>
      <w:r w:rsidR="00AD6B5D" w:rsidRPr="002357E0">
        <w:rPr>
          <w:rFonts w:ascii="Inter" w:eastAsia="Inter" w:hAnsi="Inter" w:cs="Inter"/>
          <w:color w:val="1A1A1A"/>
          <w:sz w:val="21"/>
          <w:szCs w:val="21"/>
          <w:lang w:val="el-GR"/>
        </w:rPr>
        <w:t xml:space="preserve"> </w:t>
      </w:r>
      <w:r w:rsidR="00AD6B5D" w:rsidRPr="002357E0">
        <w:rPr>
          <w:rFonts w:ascii="Inter" w:eastAsia="Inter" w:hAnsi="Inter" w:cs="Inter"/>
          <w:color w:val="1A1A1A"/>
          <w:sz w:val="21"/>
          <w:szCs w:val="21"/>
        </w:rPr>
        <w:t>Concorde</w:t>
      </w:r>
      <w:r w:rsidR="00AD6B5D" w:rsidRPr="002357E0">
        <w:rPr>
          <w:rFonts w:ascii="Inter" w:eastAsia="Inter" w:hAnsi="Inter" w:cs="Inter"/>
          <w:color w:val="1A1A1A"/>
          <w:sz w:val="21"/>
          <w:szCs w:val="21"/>
          <w:lang w:val="el-GR"/>
        </w:rPr>
        <w:t xml:space="preserve"> </w:t>
      </w:r>
      <w:r w:rsidRPr="002357E0">
        <w:rPr>
          <w:rFonts w:ascii="Inter" w:eastAsia="Inter" w:hAnsi="Inter" w:cs="Inter"/>
          <w:color w:val="1A1A1A"/>
          <w:sz w:val="21"/>
          <w:szCs w:val="21"/>
          <w:lang w:val="el-GR"/>
        </w:rPr>
        <w:t xml:space="preserve">(Πλατεία Ομονοίας), το εντυπωσιακό κτίριο της Όπερας, τις πολυσύχναστες λεωφόρους Grands Boulevards, το Μουσείο του Λούβρου με τις φημισμένες πυραμίδες του, τη Γαλλική Ακαδημία, το Δικαστικό Μέγαρο, το Δημαρχείο. Σειρά έχει η επιβλητική Notre Dame (Παναγία των Παρισίων), o επιβλητικός καθεδρικός ναός της πόλης, το μνημείο που ενέπνευσε στον Βίκτωρα Ουγκώ το ομώνυμο μυθιστόρημα με τον συμπαθέστατο Κουασιμόδο. Μεταφορά στο ξενοδοχείο και τακτοποίηση. </w:t>
      </w:r>
      <w:r w:rsidR="00AD6B5D" w:rsidRPr="002357E0">
        <w:rPr>
          <w:rFonts w:ascii="Inter" w:eastAsia="Andale Sans UI" w:hAnsi="Inter" w:cs="Calibri"/>
          <w:b/>
          <w:bCs/>
          <w:kern w:val="2"/>
          <w:sz w:val="21"/>
          <w:szCs w:val="21"/>
          <w:lang w:val="el-GR" w:eastAsia="zh-CN" w:bidi="en-US"/>
        </w:rPr>
        <w:t>Τ</w:t>
      </w:r>
      <w:r w:rsidR="00AD6B5D" w:rsidRPr="002357E0">
        <w:rPr>
          <w:rFonts w:ascii="Inter" w:eastAsia="Andale Sans UI" w:hAnsi="Inter" w:cs="Calibri"/>
          <w:b/>
          <w:bCs/>
          <w:kern w:val="2"/>
          <w:sz w:val="21"/>
          <w:szCs w:val="21"/>
          <w:lang w:eastAsia="zh-CN" w:bidi="en-US"/>
        </w:rPr>
        <w:t>o</w:t>
      </w:r>
      <w:r w:rsidR="00AD6B5D" w:rsidRPr="002357E0">
        <w:rPr>
          <w:rFonts w:ascii="Inter" w:eastAsia="Andale Sans UI" w:hAnsi="Inter" w:cs="Calibri"/>
          <w:b/>
          <w:bCs/>
          <w:kern w:val="2"/>
          <w:sz w:val="21"/>
          <w:szCs w:val="21"/>
          <w:lang w:val="el-GR" w:eastAsia="zh-CN" w:bidi="en-US"/>
        </w:rPr>
        <w:t xml:space="preserve"> βράδυ προτείνουμε</w:t>
      </w:r>
      <w:r w:rsidR="00AD6B5D" w:rsidRPr="002357E0">
        <w:rPr>
          <w:rFonts w:ascii="Inter" w:eastAsia="Andale Sans UI" w:hAnsi="Inter" w:cs="Calibri"/>
          <w:kern w:val="2"/>
          <w:sz w:val="21"/>
          <w:szCs w:val="21"/>
          <w:lang w:val="el-GR" w:eastAsia="zh-CN" w:bidi="en-US"/>
        </w:rPr>
        <w:t xml:space="preserve"> να  απολαύσετε</w:t>
      </w:r>
      <w:r w:rsidR="00AD6B5D" w:rsidRPr="002357E0">
        <w:rPr>
          <w:rFonts w:ascii="Inter" w:eastAsia="Calibri" w:hAnsi="Inter" w:cstheme="minorHAnsi"/>
          <w:b/>
          <w:bCs/>
          <w:sz w:val="21"/>
          <w:szCs w:val="21"/>
          <w:lang w:val="el-GR"/>
        </w:rPr>
        <w:t xml:space="preserve"> μια </w:t>
      </w:r>
      <w:r w:rsidR="00AD6B5D" w:rsidRPr="002357E0">
        <w:rPr>
          <w:rFonts w:ascii="Inter" w:eastAsia="Calibri" w:hAnsi="Inter" w:cstheme="minorHAnsi"/>
          <w:b/>
          <w:bCs/>
          <w:color w:val="000000"/>
          <w:sz w:val="21"/>
          <w:szCs w:val="21"/>
          <w:lang w:val="el-GR"/>
        </w:rPr>
        <w:t>όμορφη κρουαζιέρα στον</w:t>
      </w:r>
      <w:r w:rsidR="00AD6B5D" w:rsidRPr="002357E0">
        <w:rPr>
          <w:rFonts w:ascii="Inter" w:eastAsia="Calibri" w:hAnsi="Inter" w:cstheme="minorHAnsi"/>
          <w:b/>
          <w:bCs/>
          <w:color w:val="000000"/>
          <w:sz w:val="21"/>
          <w:szCs w:val="21"/>
        </w:rPr>
        <w:t> </w:t>
      </w:r>
      <w:r w:rsidR="00AD6B5D" w:rsidRPr="002357E0">
        <w:rPr>
          <w:rFonts w:ascii="Inter" w:eastAsia="Calibri" w:hAnsi="Inter" w:cstheme="minorHAnsi"/>
          <w:b/>
          <w:bCs/>
          <w:color w:val="000000"/>
          <w:sz w:val="21"/>
          <w:szCs w:val="21"/>
          <w:lang w:val="el-GR"/>
        </w:rPr>
        <w:t xml:space="preserve"> Σηκουάνα με τα </w:t>
      </w:r>
      <w:r w:rsidR="00AD6B5D" w:rsidRPr="002357E0">
        <w:rPr>
          <w:rFonts w:ascii="Inter" w:eastAsia="Calibri" w:hAnsi="Inter" w:cstheme="minorHAnsi"/>
          <w:b/>
          <w:bCs/>
          <w:sz w:val="21"/>
          <w:szCs w:val="21"/>
        </w:rPr>
        <w:t>Bateaux</w:t>
      </w:r>
      <w:r w:rsidR="00AD6B5D" w:rsidRPr="002357E0">
        <w:rPr>
          <w:rFonts w:ascii="Inter" w:eastAsia="Calibri" w:hAnsi="Inter" w:cstheme="minorHAnsi"/>
          <w:b/>
          <w:bCs/>
          <w:color w:val="000000"/>
          <w:sz w:val="21"/>
          <w:szCs w:val="21"/>
          <w:lang w:val="el-GR"/>
        </w:rPr>
        <w:t xml:space="preserve"> </w:t>
      </w:r>
      <w:r w:rsidR="00AD6B5D" w:rsidRPr="002357E0">
        <w:rPr>
          <w:rFonts w:ascii="Inter" w:eastAsia="Calibri" w:hAnsi="Inter" w:cstheme="minorHAnsi"/>
          <w:b/>
          <w:bCs/>
          <w:color w:val="000000"/>
          <w:sz w:val="21"/>
          <w:szCs w:val="21"/>
        </w:rPr>
        <w:t>Parisiens</w:t>
      </w:r>
      <w:r w:rsidR="00AD6B5D" w:rsidRPr="00AD6B5D">
        <w:rPr>
          <w:rFonts w:ascii="Inter" w:eastAsia="Calibri" w:hAnsi="Inter" w:cstheme="minorHAnsi"/>
          <w:sz w:val="22"/>
          <w:szCs w:val="22"/>
          <w:lang w:val="el-GR"/>
        </w:rPr>
        <w:t xml:space="preserve">. </w:t>
      </w:r>
    </w:p>
    <w:p w14:paraId="7EE8E366" w14:textId="3C8CDA75" w:rsidR="00F4635D" w:rsidRDefault="00F4635D" w:rsidP="00B63F57">
      <w:pPr>
        <w:spacing w:after="60"/>
        <w:jc w:val="both"/>
        <w:rPr>
          <w:rFonts w:ascii="Inter" w:eastAsia="Inter" w:hAnsi="Inter" w:cs="Inter"/>
          <w:color w:val="1A1A1A"/>
          <w:lang w:val="el-GR"/>
        </w:rPr>
      </w:pPr>
    </w:p>
    <w:p w14:paraId="367279D5" w14:textId="78BDCF16" w:rsidR="000A2EA7" w:rsidRPr="002357E0" w:rsidRDefault="008B42F6" w:rsidP="000A2EA7">
      <w:pPr>
        <w:spacing w:before="220" w:after="80"/>
        <w:rPr>
          <w:sz w:val="22"/>
          <w:szCs w:val="22"/>
          <w:lang w:val="el-GR"/>
        </w:rPr>
      </w:pPr>
      <w:r w:rsidRPr="002357E0">
        <w:rPr>
          <w:rFonts w:ascii="Inter" w:eastAsia="Inter" w:hAnsi="Inter" w:cs="Inter"/>
          <w:b/>
          <w:bCs/>
          <w:color w:val="B8963E"/>
          <w:sz w:val="22"/>
          <w:szCs w:val="22"/>
          <w:lang w:val="el-GR"/>
        </w:rPr>
        <w:t xml:space="preserve">2η Ημέρα  </w:t>
      </w:r>
      <w:r w:rsidR="000A2EA7" w:rsidRPr="002357E0">
        <w:rPr>
          <w:rFonts w:ascii="Inter" w:eastAsia="Inter" w:hAnsi="Inter" w:cs="Inter"/>
          <w:b/>
          <w:bCs/>
          <w:color w:val="1B2A4A"/>
          <w:sz w:val="22"/>
          <w:szCs w:val="22"/>
          <w:lang w:val="el-GR"/>
        </w:rPr>
        <w:t xml:space="preserve">Παρίσι </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Μουσείο του Λούβρου</w:t>
      </w:r>
      <w:r w:rsidR="00CD7E35">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 Μονμάρτη</w:t>
      </w:r>
    </w:p>
    <w:p w14:paraId="70416855" w14:textId="14996D12" w:rsidR="00B63F57" w:rsidRPr="002357E0" w:rsidRDefault="00B63F57" w:rsidP="00AD6B5D">
      <w:pPr>
        <w:spacing w:line="276" w:lineRule="auto"/>
        <w:jc w:val="both"/>
        <w:rPr>
          <w:rFonts w:ascii="Inter" w:eastAsia="Calibri" w:hAnsi="Inter" w:cstheme="minorHAnsi"/>
          <w:sz w:val="21"/>
          <w:szCs w:val="21"/>
          <w:lang w:val="el-GR"/>
        </w:rPr>
      </w:pPr>
      <w:r w:rsidRPr="002357E0">
        <w:rPr>
          <w:rFonts w:ascii="Inter" w:eastAsia="Andale Sans UI" w:hAnsi="Inter" w:cstheme="minorHAnsi"/>
          <w:sz w:val="21"/>
          <w:szCs w:val="21"/>
          <w:lang w:val="el-GR" w:eastAsia="zh-CN" w:bidi="en-US"/>
        </w:rPr>
        <w:t xml:space="preserve">Πρωινό στο ξενοδοχείο σας. Σήμερα θα απολαύσουμε την ξενάγηση στο </w:t>
      </w:r>
      <w:r w:rsidRPr="002357E0">
        <w:rPr>
          <w:rFonts w:ascii="Inter" w:eastAsia="Andale Sans UI" w:hAnsi="Inter" w:cstheme="minorHAnsi"/>
          <w:b/>
          <w:bCs/>
          <w:sz w:val="21"/>
          <w:szCs w:val="21"/>
          <w:lang w:val="el-GR" w:eastAsia="zh-CN" w:bidi="en-US"/>
        </w:rPr>
        <w:t>Μουσείο του Λούβρου</w:t>
      </w:r>
      <w:r w:rsidRPr="002357E0">
        <w:rPr>
          <w:rFonts w:ascii="Inter" w:eastAsia="Andale Sans UI" w:hAnsi="Inter" w:cstheme="minorHAnsi"/>
          <w:sz w:val="21"/>
          <w:szCs w:val="21"/>
          <w:lang w:val="el-GR"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ελληνική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Τζοκόντα του Ντα Βίντσι. Επιπλέον θα θαυμάσουμε πίνακες της Αναγέννησης, έργα νεοκλασικισμού και ρομαντισμού. Στη συνέχεια </w:t>
      </w:r>
      <w:r w:rsidRPr="002357E0">
        <w:rPr>
          <w:rFonts w:ascii="Inter" w:hAnsi="Inter" w:cstheme="minorHAnsi"/>
          <w:sz w:val="21"/>
          <w:szCs w:val="21"/>
          <w:lang w:val="el-GR"/>
        </w:rPr>
        <w:t>θ</w:t>
      </w:r>
      <w:r w:rsidRPr="002357E0">
        <w:rPr>
          <w:rFonts w:ascii="Inter" w:eastAsia="Calibri" w:hAnsi="Inter" w:cstheme="minorHAnsi"/>
          <w:bCs/>
          <w:sz w:val="21"/>
          <w:szCs w:val="21"/>
          <w:lang w:val="el-GR"/>
        </w:rPr>
        <w:t xml:space="preserve">α γνωρίσουμε την γραφικότερη συνοικία στο Παρίσι, την </w:t>
      </w:r>
      <w:r w:rsidRPr="002357E0">
        <w:rPr>
          <w:rFonts w:ascii="Inter" w:eastAsia="Calibri" w:hAnsi="Inter" w:cstheme="minorHAnsi"/>
          <w:b/>
          <w:sz w:val="21"/>
          <w:szCs w:val="21"/>
          <w:lang w:val="el-GR"/>
        </w:rPr>
        <w:t>Μονμάρτη</w:t>
      </w:r>
      <w:r w:rsidRPr="002357E0">
        <w:rPr>
          <w:rFonts w:ascii="Inter" w:eastAsia="Calibri" w:hAnsi="Inter" w:cstheme="minorHAnsi"/>
          <w:bCs/>
          <w:sz w:val="21"/>
          <w:szCs w:val="21"/>
          <w:lang w:val="el-GR"/>
        </w:rPr>
        <w:t xml:space="preserve">. Μαζί με τον ξεναγό σας θα απολαύσετε μια περιπατητική ξενάγηση στη μποέμ συνοικία της πόλης, που είναι χτισμένη πάνω στο λόφο. Στο ψηλότερο σημείο της δεσπόζει η εκκλησία </w:t>
      </w:r>
      <w:r w:rsidRPr="002357E0">
        <w:rPr>
          <w:rFonts w:ascii="Inter" w:eastAsia="Calibri" w:hAnsi="Inter" w:cstheme="minorHAnsi"/>
          <w:bCs/>
          <w:sz w:val="21"/>
          <w:szCs w:val="21"/>
        </w:rPr>
        <w:t>Sacre</w:t>
      </w:r>
      <w:r w:rsidRPr="002357E0">
        <w:rPr>
          <w:rFonts w:ascii="Inter" w:eastAsia="Calibri" w:hAnsi="Inter" w:cstheme="minorHAnsi"/>
          <w:bCs/>
          <w:sz w:val="21"/>
          <w:szCs w:val="21"/>
          <w:lang w:val="el-GR"/>
        </w:rPr>
        <w:t xml:space="preserve"> </w:t>
      </w:r>
      <w:r w:rsidRPr="002357E0">
        <w:rPr>
          <w:rFonts w:ascii="Inter" w:eastAsia="Calibri" w:hAnsi="Inter" w:cstheme="minorHAnsi"/>
          <w:bCs/>
          <w:sz w:val="21"/>
          <w:szCs w:val="21"/>
        </w:rPr>
        <w:t>Coeur</w:t>
      </w:r>
      <w:r w:rsidRPr="002357E0">
        <w:rPr>
          <w:rFonts w:ascii="Inter" w:eastAsia="Calibri" w:hAnsi="Inter" w:cstheme="minorHAnsi"/>
          <w:bCs/>
          <w:sz w:val="21"/>
          <w:szCs w:val="21"/>
          <w:lang w:val="el-GR"/>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sidRPr="002357E0">
        <w:rPr>
          <w:rFonts w:ascii="Inter" w:eastAsia="Calibri" w:hAnsi="Inter" w:cstheme="minorHAnsi"/>
          <w:sz w:val="21"/>
          <w:szCs w:val="21"/>
          <w:lang w:val="el-GR"/>
        </w:rPr>
        <w:t xml:space="preserve"> </w:t>
      </w:r>
      <w:r w:rsidRPr="002357E0">
        <w:rPr>
          <w:rFonts w:ascii="Inter" w:eastAsia="Andale Sans UI" w:hAnsi="Inter" w:cs="Calibri"/>
          <w:sz w:val="21"/>
          <w:szCs w:val="21"/>
          <w:lang w:val="el-GR" w:eastAsia="zh-CN" w:bidi="en-US"/>
        </w:rPr>
        <w:t>Δεν περιλαμβάνεται μεταφορά επιστροφής.</w:t>
      </w:r>
      <w:r w:rsidRPr="002357E0">
        <w:rPr>
          <w:rFonts w:ascii="Inter" w:eastAsia="Calibri" w:hAnsi="Inter" w:cstheme="minorHAnsi"/>
          <w:sz w:val="21"/>
          <w:szCs w:val="21"/>
          <w:lang w:val="el-GR"/>
        </w:rPr>
        <w:t xml:space="preserve"> Υπόλοιπο ημέρας ελεύθερο</w:t>
      </w:r>
      <w:r w:rsidR="00E97B70" w:rsidRPr="002357E0">
        <w:rPr>
          <w:rFonts w:ascii="Inter" w:eastAsia="Calibri" w:hAnsi="Inter" w:cstheme="minorHAnsi"/>
          <w:sz w:val="21"/>
          <w:szCs w:val="21"/>
          <w:lang w:val="el-GR"/>
        </w:rPr>
        <w:t>.</w:t>
      </w:r>
    </w:p>
    <w:p w14:paraId="0FB0A3A8" w14:textId="77777777" w:rsidR="002357E0" w:rsidRPr="006E135B" w:rsidRDefault="002357E0" w:rsidP="009978A7">
      <w:pPr>
        <w:spacing w:after="80"/>
        <w:rPr>
          <w:rFonts w:ascii="Inter" w:eastAsia="Inter" w:hAnsi="Inter" w:cs="Inter"/>
          <w:b/>
          <w:bCs/>
          <w:color w:val="B8963E"/>
          <w:sz w:val="24"/>
          <w:szCs w:val="24"/>
          <w:lang w:val="el-GR"/>
        </w:rPr>
      </w:pPr>
    </w:p>
    <w:p w14:paraId="6EB3A1B0" w14:textId="77777777" w:rsidR="002357E0" w:rsidRPr="006E135B" w:rsidRDefault="002357E0" w:rsidP="009978A7">
      <w:pPr>
        <w:spacing w:after="80"/>
        <w:rPr>
          <w:rFonts w:ascii="Inter" w:eastAsia="Inter" w:hAnsi="Inter" w:cs="Inter"/>
          <w:b/>
          <w:bCs/>
          <w:color w:val="B8963E"/>
          <w:sz w:val="24"/>
          <w:szCs w:val="24"/>
          <w:lang w:val="el-GR"/>
        </w:rPr>
      </w:pPr>
    </w:p>
    <w:p w14:paraId="212FEAA5" w14:textId="33675149" w:rsidR="000C3273" w:rsidRDefault="008B42F6" w:rsidP="000C3273">
      <w:pPr>
        <w:spacing w:after="80"/>
        <w:rPr>
          <w:rFonts w:ascii="Inter" w:eastAsia="Inter" w:hAnsi="Inter" w:cs="Inter"/>
          <w:b/>
          <w:bCs/>
          <w:color w:val="1B2A4A"/>
          <w:sz w:val="22"/>
          <w:szCs w:val="22"/>
          <w:lang w:val="el-GR"/>
        </w:rPr>
      </w:pPr>
      <w:r w:rsidRPr="002357E0">
        <w:rPr>
          <w:rFonts w:ascii="Inter" w:eastAsia="Inter" w:hAnsi="Inter" w:cs="Inter"/>
          <w:b/>
          <w:bCs/>
          <w:color w:val="B8963E"/>
          <w:sz w:val="22"/>
          <w:szCs w:val="22"/>
          <w:lang w:val="el-GR"/>
        </w:rPr>
        <w:t xml:space="preserve">3η Ημέρα  </w:t>
      </w:r>
      <w:r w:rsidR="000A2EA7" w:rsidRPr="002357E0">
        <w:rPr>
          <w:rFonts w:ascii="Inter" w:eastAsia="Inter" w:hAnsi="Inter" w:cs="Inter"/>
          <w:b/>
          <w:bCs/>
          <w:color w:val="1B2A4A"/>
          <w:sz w:val="22"/>
          <w:szCs w:val="22"/>
          <w:lang w:val="el-GR"/>
        </w:rPr>
        <w:t>Παρίσι</w:t>
      </w:r>
      <w:r w:rsidR="00601A9C" w:rsidRPr="006E135B">
        <w:rPr>
          <w:rFonts w:ascii="Inter" w:eastAsia="Inter" w:hAnsi="Inter" w:cs="Inter"/>
          <w:b/>
          <w:bCs/>
          <w:color w:val="1B2A4A"/>
          <w:sz w:val="22"/>
          <w:szCs w:val="22"/>
          <w:lang w:val="el-GR"/>
        </w:rPr>
        <w:t xml:space="preserve"> - </w:t>
      </w:r>
      <w:r w:rsidR="000C3273">
        <w:rPr>
          <w:rFonts w:ascii="Inter" w:eastAsia="Inter" w:hAnsi="Inter" w:cs="Inter"/>
          <w:b/>
          <w:bCs/>
          <w:color w:val="1B2A4A"/>
          <w:sz w:val="22"/>
          <w:szCs w:val="22"/>
          <w:lang w:val="el-GR"/>
        </w:rPr>
        <w:t xml:space="preserve"> </w:t>
      </w:r>
      <w:r w:rsidR="000A2EA7" w:rsidRPr="002357E0">
        <w:rPr>
          <w:rFonts w:ascii="Inter" w:eastAsia="Inter" w:hAnsi="Inter" w:cs="Inter"/>
          <w:b/>
          <w:bCs/>
          <w:color w:val="1B2A4A"/>
          <w:sz w:val="22"/>
          <w:szCs w:val="22"/>
          <w:lang w:val="el-GR"/>
        </w:rPr>
        <w:t xml:space="preserve">προαιρετική ολοήμερη εκδρομή στη </w:t>
      </w:r>
      <w:r w:rsidR="000A2EA7" w:rsidRPr="002357E0">
        <w:rPr>
          <w:rFonts w:ascii="Inter" w:eastAsia="Inter" w:hAnsi="Inter" w:cs="Inter"/>
          <w:b/>
          <w:bCs/>
          <w:color w:val="1B2A4A"/>
          <w:sz w:val="22"/>
          <w:szCs w:val="22"/>
        </w:rPr>
        <w:t>Disneyland</w:t>
      </w:r>
    </w:p>
    <w:p w14:paraId="6EB0E946" w14:textId="7917CD67" w:rsidR="00B63F57" w:rsidRPr="002357E0" w:rsidRDefault="00B63F57" w:rsidP="000C3273">
      <w:pPr>
        <w:spacing w:after="80" w:line="276" w:lineRule="auto"/>
        <w:jc w:val="both"/>
        <w:rPr>
          <w:rFonts w:ascii="Inter" w:eastAsia="Andale Sans UI" w:hAnsi="Inter" w:cs="Calibri"/>
          <w:kern w:val="2"/>
          <w:sz w:val="21"/>
          <w:szCs w:val="21"/>
          <w:lang w:val="el-GR" w:eastAsia="zh-CN" w:bidi="en-US"/>
        </w:rPr>
      </w:pPr>
      <w:r w:rsidRPr="002357E0">
        <w:rPr>
          <w:rFonts w:ascii="Inter" w:eastAsia="Andale Sans UI" w:hAnsi="Inter" w:cs="Calibri"/>
          <w:kern w:val="2"/>
          <w:sz w:val="21"/>
          <w:szCs w:val="21"/>
          <w:lang w:val="el-GR" w:eastAsia="zh-CN" w:bidi="en-US"/>
        </w:rPr>
        <w:t>Πρωινό στο ξενοδοχείο</w:t>
      </w:r>
      <w:r w:rsidRPr="000C3273">
        <w:rPr>
          <w:rFonts w:ascii="Inter" w:eastAsia="Andale Sans UI" w:hAnsi="Inter" w:cs="Calibri"/>
          <w:kern w:val="2"/>
          <w:sz w:val="21"/>
          <w:szCs w:val="21"/>
          <w:lang w:val="el-GR" w:eastAsia="zh-CN" w:bidi="en-US"/>
        </w:rPr>
        <w:t xml:space="preserve">. </w:t>
      </w:r>
      <w:r w:rsidRPr="000C3273">
        <w:rPr>
          <w:rFonts w:ascii="Inter" w:eastAsia="Andale Sans UI" w:hAnsi="Inter" w:cs="Calibri"/>
          <w:b/>
          <w:bCs/>
          <w:kern w:val="2"/>
          <w:sz w:val="21"/>
          <w:szCs w:val="21"/>
          <w:lang w:val="el-GR" w:eastAsia="zh-CN" w:bidi="en-US"/>
        </w:rPr>
        <w:t>Όσοι το επιλέξουν</w:t>
      </w:r>
      <w:r w:rsidRPr="000C3273">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val="el-GR" w:eastAsia="zh-CN" w:bidi="en-US"/>
        </w:rPr>
        <w:t xml:space="preserve">μεταφορά στη </w:t>
      </w:r>
      <w:r w:rsidRPr="002357E0">
        <w:rPr>
          <w:rFonts w:ascii="Inter" w:eastAsia="Andale Sans UI" w:hAnsi="Inter" w:cs="Calibri"/>
          <w:kern w:val="2"/>
          <w:sz w:val="21"/>
          <w:szCs w:val="21"/>
          <w:lang w:eastAsia="zh-CN" w:bidi="en-US"/>
        </w:rPr>
        <w:t>Disneyland</w:t>
      </w:r>
      <w:r w:rsidRPr="002357E0">
        <w:rPr>
          <w:rFonts w:ascii="Inter" w:eastAsia="Andale Sans UI" w:hAnsi="Inter" w:cs="Calibri"/>
          <w:kern w:val="2"/>
          <w:sz w:val="21"/>
          <w:szCs w:val="21"/>
          <w:lang w:val="el-GR" w:eastAsia="zh-CN" w:bidi="en-US"/>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r w:rsidR="00AD6B5D" w:rsidRPr="002357E0">
        <w:rPr>
          <w:rFonts w:ascii="Inter" w:eastAsia="Andale Sans UI" w:hAnsi="Inter" w:cs="Calibri"/>
          <w:kern w:val="2"/>
          <w:sz w:val="21"/>
          <w:szCs w:val="21"/>
          <w:lang w:eastAsia="zh-CN" w:bidi="en-US"/>
        </w:rPr>
        <w:t>A</w:t>
      </w:r>
      <w:r w:rsidRPr="002357E0">
        <w:rPr>
          <w:rFonts w:ascii="Inter" w:eastAsia="Andale Sans UI" w:hAnsi="Inter" w:cs="Calibri"/>
          <w:kern w:val="2"/>
          <w:sz w:val="21"/>
          <w:szCs w:val="21"/>
          <w:lang w:val="el-GR" w:eastAsia="zh-CN" w:bidi="en-US"/>
        </w:rPr>
        <w:t xml:space="preserve">νακαλύψτε το μαγεμένο κόσμο του κινηματογράφου και της τηλεόρασης στο Πάρκο </w:t>
      </w:r>
      <w:r w:rsidRPr="002357E0">
        <w:rPr>
          <w:rFonts w:ascii="Inter" w:eastAsia="Andale Sans UI" w:hAnsi="Inter" w:cs="Calibri"/>
          <w:kern w:val="2"/>
          <w:sz w:val="21"/>
          <w:szCs w:val="21"/>
          <w:lang w:eastAsia="zh-CN" w:bidi="en-US"/>
        </w:rPr>
        <w:t>Walt</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Disney</w:t>
      </w:r>
      <w:r w:rsidRPr="002357E0">
        <w:rPr>
          <w:rFonts w:ascii="Inter" w:eastAsia="Andale Sans UI" w:hAnsi="Inter" w:cs="Calibri"/>
          <w:kern w:val="2"/>
          <w:sz w:val="21"/>
          <w:szCs w:val="21"/>
          <w:lang w:val="el-GR" w:eastAsia="zh-CN" w:bidi="en-US"/>
        </w:rPr>
        <w:t xml:space="preserve"> </w:t>
      </w:r>
      <w:r w:rsidRPr="002357E0">
        <w:rPr>
          <w:rFonts w:ascii="Inter" w:eastAsia="Andale Sans UI" w:hAnsi="Inter" w:cs="Calibri"/>
          <w:kern w:val="2"/>
          <w:sz w:val="21"/>
          <w:szCs w:val="21"/>
          <w:lang w:eastAsia="zh-CN" w:bidi="en-US"/>
        </w:rPr>
        <w:t>Studios</w:t>
      </w:r>
      <w:r w:rsidRPr="002357E0">
        <w:rPr>
          <w:rFonts w:ascii="Inter" w:eastAsia="Andale Sans UI" w:hAnsi="Inter" w:cs="Calibri"/>
          <w:kern w:val="2"/>
          <w:sz w:val="21"/>
          <w:szCs w:val="21"/>
          <w:lang w:val="el-GR" w:eastAsia="zh-CN" w:bidi="en-US"/>
        </w:rPr>
        <w:t xml:space="preserve">, το οποίο αποτελείται από 4 θεματικές ενότητες, που προτείνουν υπέροχες ατραξιόν και θεάματα που κόβουν την ανάσα. </w:t>
      </w:r>
      <w:r w:rsidRPr="002357E0">
        <w:rPr>
          <w:rFonts w:ascii="Inter" w:eastAsia="Andale Sans UI" w:hAnsi="Inter" w:cs="Calibri"/>
          <w:kern w:val="2"/>
          <w:sz w:val="21"/>
          <w:szCs w:val="21"/>
          <w:lang w:eastAsia="zh-CN" w:bidi="en-US"/>
        </w:rPr>
        <w:t xml:space="preserve">Από τα top θεάματα είναι τα Crush’s Coaster, Stitch, Rock’n’Roller Coaster, κ.ά.  </w:t>
      </w:r>
      <w:r w:rsidRPr="002357E0">
        <w:rPr>
          <w:rFonts w:ascii="Inter" w:eastAsia="Andale Sans UI" w:hAnsi="Inter" w:cs="Calibri"/>
          <w:kern w:val="2"/>
          <w:sz w:val="21"/>
          <w:szCs w:val="21"/>
          <w:lang w:val="el-GR" w:eastAsia="zh-CN" w:bidi="en-US"/>
        </w:rPr>
        <w:t>Πανέμορφο θέαμα η παρέλαση, όπου σκορπώντας χρώμα, μουσική και μαγεία, ο Μίκυ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4BDF6A52" w14:textId="541FEB8F" w:rsidR="00B63F57" w:rsidRPr="002357E0" w:rsidRDefault="00B63F57" w:rsidP="000C3273">
      <w:pPr>
        <w:widowControl w:val="0"/>
        <w:suppressAutoHyphens/>
        <w:spacing w:line="276" w:lineRule="auto"/>
        <w:jc w:val="both"/>
        <w:textAlignment w:val="baseline"/>
        <w:rPr>
          <w:rFonts w:ascii="Inter" w:eastAsia="Andale Sans UI" w:hAnsi="Inter" w:cs="Calibri"/>
          <w:kern w:val="2"/>
          <w:sz w:val="21"/>
          <w:szCs w:val="21"/>
          <w:lang w:val="el-GR" w:eastAsia="zh-CN" w:bidi="en-US"/>
        </w:rPr>
      </w:pPr>
      <w:r w:rsidRPr="002357E0">
        <w:rPr>
          <w:rFonts w:ascii="Inter" w:eastAsia="Andale Sans UI" w:hAnsi="Inter" w:cs="Calibri"/>
          <w:b/>
          <w:iCs/>
          <w:kern w:val="2"/>
          <w:sz w:val="21"/>
          <w:szCs w:val="21"/>
          <w:lang w:val="el-GR" w:eastAsia="zh-CN" w:bidi="en-US"/>
        </w:rPr>
        <w:t xml:space="preserve">Προσοχή:  Για οργανωτικούς λόγους, όσοι επιθυμούν να συμμετάσχουν στην ολοήμερη εκδρομή της </w:t>
      </w:r>
      <w:r w:rsidR="00EC4CA9">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είναι υποχρεωτικό να το δηλώσουν τη στιγμή της κράτησης, με πληρωμή του εισιτηρίου στο γραφείο μας (  από 170 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r w:rsidR="00AD6B5D" w:rsidRPr="002357E0">
        <w:rPr>
          <w:rFonts w:ascii="Inter" w:eastAsia="Andale Sans UI" w:hAnsi="Inter" w:cs="Calibri"/>
          <w:b/>
          <w:iCs/>
          <w:kern w:val="2"/>
          <w:sz w:val="21"/>
          <w:szCs w:val="21"/>
          <w:lang w:eastAsia="zh-CN" w:bidi="en-US"/>
        </w:rPr>
        <w:t>Disneyland</w:t>
      </w:r>
      <w:r w:rsidRPr="002357E0">
        <w:rPr>
          <w:rFonts w:ascii="Inter" w:eastAsia="Andale Sans UI" w:hAnsi="Inter" w:cs="Calibri"/>
          <w:b/>
          <w:iCs/>
          <w:kern w:val="2"/>
          <w:sz w:val="21"/>
          <w:szCs w:val="21"/>
          <w:lang w:val="el-GR"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sidRPr="002357E0">
        <w:rPr>
          <w:rFonts w:ascii="Inter" w:eastAsia="Andale Sans UI" w:hAnsi="Inter" w:cs="Calibri"/>
          <w:b/>
          <w:iCs/>
          <w:kern w:val="2"/>
          <w:sz w:val="21"/>
          <w:szCs w:val="21"/>
          <w:lang w:eastAsia="zh-CN" w:bidi="en-US"/>
        </w:rPr>
        <w:t>RER</w:t>
      </w:r>
      <w:r w:rsidRPr="002357E0">
        <w:rPr>
          <w:rFonts w:ascii="Inter" w:eastAsia="Andale Sans UI" w:hAnsi="Inter" w:cs="Calibri"/>
          <w:b/>
          <w:iCs/>
          <w:kern w:val="2"/>
          <w:sz w:val="21"/>
          <w:szCs w:val="21"/>
          <w:lang w:val="el-GR" w:eastAsia="zh-CN" w:bidi="en-US"/>
        </w:rPr>
        <w:t xml:space="preserve"> ακριβώς έξω από το πάρκο που συνδέει κατευθείαν με το κέντρο του Παρισιού. </w:t>
      </w:r>
    </w:p>
    <w:p w14:paraId="297D2599" w14:textId="04FBAB1B" w:rsidR="00F4635D" w:rsidRPr="002357E0" w:rsidRDefault="008B42F6" w:rsidP="00AD6B5D">
      <w:pPr>
        <w:spacing w:before="260" w:after="80"/>
        <w:jc w:val="both"/>
        <w:rPr>
          <w:sz w:val="22"/>
          <w:szCs w:val="22"/>
          <w:lang w:val="el-GR"/>
        </w:rPr>
      </w:pPr>
      <w:r w:rsidRPr="002357E0">
        <w:rPr>
          <w:rFonts w:ascii="Inter" w:eastAsia="Inter" w:hAnsi="Inter" w:cs="Inter"/>
          <w:b/>
          <w:bCs/>
          <w:color w:val="B8963E"/>
          <w:sz w:val="22"/>
          <w:szCs w:val="22"/>
          <w:lang w:val="el-GR"/>
        </w:rPr>
        <w:t xml:space="preserve">4η Ημέρα  </w:t>
      </w:r>
      <w:r w:rsidR="00C70416" w:rsidRPr="002357E0">
        <w:rPr>
          <w:rFonts w:ascii="Inter" w:eastAsia="Inter" w:hAnsi="Inter" w:cs="Inter"/>
          <w:b/>
          <w:bCs/>
          <w:color w:val="1B2A4A"/>
          <w:sz w:val="22"/>
          <w:szCs w:val="22"/>
          <w:lang w:val="el-GR"/>
        </w:rPr>
        <w:t>Παρίσι → Αθήνα</w:t>
      </w:r>
    </w:p>
    <w:p w14:paraId="41182B89" w14:textId="6450B230" w:rsidR="00F4635D" w:rsidRPr="000C3273" w:rsidRDefault="008B42F6" w:rsidP="002357E0">
      <w:pPr>
        <w:spacing w:after="60"/>
        <w:jc w:val="both"/>
        <w:rPr>
          <w:sz w:val="21"/>
          <w:szCs w:val="21"/>
          <w:lang w:val="el-GR"/>
        </w:rPr>
      </w:pPr>
      <w:r w:rsidRPr="000C3273">
        <w:rPr>
          <w:rFonts w:ascii="Inter" w:eastAsia="Inter" w:hAnsi="Inter" w:cs="Inter"/>
          <w:color w:val="1A1A1A"/>
          <w:sz w:val="21"/>
          <w:szCs w:val="21"/>
          <w:lang w:val="el-GR"/>
        </w:rPr>
        <w:t>Πρόγευμα στο ξενοδοχείο. Μεταφορά στο αεροδρόμιο για την πτήση επιστροφής στην Αθήνα.</w:t>
      </w:r>
    </w:p>
    <w:p w14:paraId="574AEF26" w14:textId="77777777" w:rsidR="00F4635D" w:rsidRPr="00EB3C48" w:rsidRDefault="00F4635D">
      <w:pPr>
        <w:pBdr>
          <w:bottom w:val="single" w:sz="10" w:space="1" w:color="B8963E"/>
        </w:pBdr>
        <w:spacing w:before="80" w:after="220"/>
        <w:rPr>
          <w:lang w:val="el-GR"/>
        </w:rPr>
      </w:pPr>
    </w:p>
    <w:p w14:paraId="70C57079" w14:textId="6EE9569C" w:rsidR="00F4635D" w:rsidRPr="007C4923" w:rsidRDefault="008B42F6">
      <w:pPr>
        <w:pBdr>
          <w:bottom w:val="single" w:sz="6" w:space="4" w:color="B8963E"/>
        </w:pBdr>
        <w:spacing w:before="300" w:after="140"/>
        <w:rPr>
          <w:lang w:val="el-GR"/>
        </w:rPr>
      </w:pPr>
      <w:r w:rsidRPr="007C4923">
        <w:rPr>
          <w:rFonts w:ascii="Inter" w:eastAsia="Inter" w:hAnsi="Inter" w:cs="Inter"/>
          <w:b/>
          <w:bCs/>
          <w:color w:val="1B2A4A"/>
          <w:spacing w:val="12"/>
          <w:lang w:val="el-GR"/>
        </w:rPr>
        <w:t>ΤΙΜ</w:t>
      </w:r>
      <w:r w:rsidR="00B63F57">
        <w:rPr>
          <w:rFonts w:ascii="Inter" w:eastAsia="Inter" w:hAnsi="Inter" w:cs="Inter"/>
          <w:b/>
          <w:bCs/>
          <w:color w:val="1B2A4A"/>
          <w:spacing w:val="12"/>
          <w:lang w:val="el-GR"/>
        </w:rPr>
        <w:t>Η</w:t>
      </w:r>
      <w:r w:rsidRPr="007C4923">
        <w:rPr>
          <w:rFonts w:ascii="Inter" w:eastAsia="Inter" w:hAnsi="Inter" w:cs="Inter"/>
          <w:b/>
          <w:bCs/>
          <w:color w:val="1B2A4A"/>
          <w:spacing w:val="12"/>
          <w:lang w:val="el-GR"/>
        </w:rPr>
        <w:t xml:space="preserve"> ΞΕΝΟΔΟΧΕΙ</w:t>
      </w:r>
      <w:r w:rsidR="00B63F57">
        <w:rPr>
          <w:rFonts w:ascii="Inter" w:eastAsia="Inter" w:hAnsi="Inter" w:cs="Inter"/>
          <w:b/>
          <w:bCs/>
          <w:color w:val="1B2A4A"/>
          <w:spacing w:val="12"/>
          <w:lang w:val="el-GR"/>
        </w:rPr>
        <w:t>ΟΥ</w:t>
      </w:r>
      <w:r w:rsidRPr="007C4923">
        <w:rPr>
          <w:rFonts w:ascii="Inter" w:eastAsia="Inter" w:hAnsi="Inter" w:cs="Inter"/>
          <w:b/>
          <w:bCs/>
          <w:color w:val="1B2A4A"/>
          <w:spacing w:val="12"/>
          <w:lang w:val="el-GR"/>
        </w:rPr>
        <w:t xml:space="preserve"> (ΚΑΤ' ΑΤΟΜΟ)</w:t>
      </w:r>
    </w:p>
    <w:tbl>
      <w:tblPr>
        <w:tblW w:w="89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400"/>
        <w:gridCol w:w="1900"/>
        <w:gridCol w:w="1900"/>
        <w:gridCol w:w="1700"/>
      </w:tblGrid>
      <w:tr w:rsidR="00F4635D" w14:paraId="3DD3B33C" w14:textId="77777777">
        <w:tc>
          <w:tcPr>
            <w:tcW w:w="34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178D2D5"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ΞΕΝΟΔΟΧΕΙΟ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733D1F66" w14:textId="24DDE734" w:rsidR="00F4635D" w:rsidRPr="00B85AFA" w:rsidRDefault="008B42F6">
            <w:pPr>
              <w:jc w:val="center"/>
              <w:rPr>
                <w:rFonts w:ascii="Inter" w:hAnsi="Inter"/>
              </w:rPr>
            </w:pPr>
            <w:r w:rsidRPr="00B85AFA">
              <w:rPr>
                <w:rFonts w:ascii="Inter" w:eastAsia="Inter" w:hAnsi="Inter" w:cs="Inter"/>
                <w:b/>
                <w:bCs/>
                <w:color w:val="FFFFFF"/>
                <w:spacing w:val="6"/>
                <w:sz w:val="16"/>
                <w:szCs w:val="16"/>
              </w:rPr>
              <w:t>ΔΙΚΛΙΝΟ</w:t>
            </w:r>
            <w:r w:rsidR="00C54F18" w:rsidRPr="00B85AFA">
              <w:rPr>
                <w:rFonts w:ascii="Inter" w:eastAsia="Inter" w:hAnsi="Inter" w:cs="Inter"/>
                <w:b/>
                <w:bCs/>
                <w:color w:val="FFFFFF"/>
                <w:spacing w:val="6"/>
                <w:sz w:val="16"/>
                <w:szCs w:val="16"/>
                <w:lang w:val="el-GR"/>
              </w:rPr>
              <w:t xml:space="preserve"> ή ΤΡΙΚΛΙΝΟ</w:t>
            </w:r>
            <w:r w:rsidRPr="00B85AFA">
              <w:rPr>
                <w:rFonts w:ascii="Inter" w:eastAsia="Inter" w:hAnsi="Inter" w:cs="Inter"/>
                <w:b/>
                <w:bCs/>
                <w:color w:val="FFFFFF"/>
                <w:spacing w:val="6"/>
                <w:sz w:val="16"/>
                <w:szCs w:val="16"/>
              </w:rPr>
              <w:t xml:space="preserve"> / ΑΤΟΜΟ</w:t>
            </w:r>
          </w:p>
        </w:tc>
        <w:tc>
          <w:tcPr>
            <w:tcW w:w="19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0AEA8D16"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ΠΑΙΔΙΚΟ ΕΩΣ 11</w:t>
            </w:r>
          </w:p>
        </w:tc>
        <w:tc>
          <w:tcPr>
            <w:tcW w:w="17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20" w:type="dxa"/>
              <w:bottom w:w="100" w:type="dxa"/>
              <w:right w:w="120" w:type="dxa"/>
            </w:tcMar>
            <w:vAlign w:val="center"/>
          </w:tcPr>
          <w:p w14:paraId="63333060" w14:textId="77777777" w:rsidR="00F4635D" w:rsidRPr="00B85AFA" w:rsidRDefault="008B42F6">
            <w:pPr>
              <w:jc w:val="center"/>
              <w:rPr>
                <w:rFonts w:ascii="Inter" w:hAnsi="Inter"/>
              </w:rPr>
            </w:pPr>
            <w:r w:rsidRPr="00B85AFA">
              <w:rPr>
                <w:rFonts w:ascii="Inter" w:eastAsia="Inter" w:hAnsi="Inter" w:cs="Inter"/>
                <w:b/>
                <w:bCs/>
                <w:color w:val="FFFFFF"/>
                <w:spacing w:val="6"/>
                <w:sz w:val="16"/>
                <w:szCs w:val="16"/>
              </w:rPr>
              <w:t>ΜΟΝΟΚΛΙΝΟ</w:t>
            </w:r>
          </w:p>
        </w:tc>
      </w:tr>
      <w:tr w:rsidR="00F4635D" w14:paraId="034BFB70" w14:textId="77777777">
        <w:tc>
          <w:tcPr>
            <w:tcW w:w="34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D8FCEE6" w14:textId="01810B0A" w:rsidR="00F4635D" w:rsidRPr="00B85AFA" w:rsidRDefault="00B63F57" w:rsidP="00AD6B5D">
            <w:pPr>
              <w:spacing w:after="10"/>
              <w:rPr>
                <w:rFonts w:ascii="Inter" w:hAnsi="Inter"/>
                <w:sz w:val="18"/>
                <w:szCs w:val="18"/>
              </w:rPr>
            </w:pPr>
            <w:r w:rsidRPr="00B85AFA">
              <w:rPr>
                <w:rFonts w:ascii="Inter" w:hAnsi="Inter"/>
                <w:b/>
                <w:sz w:val="18"/>
                <w:szCs w:val="18"/>
              </w:rPr>
              <w:t>NOVOTEL LA DEFENSE 4*</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101400C" w14:textId="488B783F" w:rsidR="00F4635D" w:rsidRPr="00B85AFA" w:rsidRDefault="008B42F6" w:rsidP="00AD6B5D">
            <w:pPr>
              <w:spacing w:after="10"/>
              <w:rPr>
                <w:rFonts w:ascii="Inter" w:hAnsi="Inter"/>
                <w:lang w:val="el-GR"/>
              </w:rPr>
            </w:pPr>
            <w:r w:rsidRPr="00B85AFA">
              <w:rPr>
                <w:rFonts w:ascii="Inter" w:eastAsia="Inter" w:hAnsi="Inter" w:cs="Inter"/>
                <w:b/>
                <w:bCs/>
                <w:color w:val="1A1A1A"/>
                <w:sz w:val="19"/>
                <w:szCs w:val="19"/>
              </w:rPr>
              <w:t>€ 4</w:t>
            </w:r>
            <w:r w:rsidR="00F173D6">
              <w:rPr>
                <w:rFonts w:ascii="Inter" w:eastAsia="Inter" w:hAnsi="Inter" w:cs="Inter"/>
                <w:b/>
                <w:bCs/>
                <w:color w:val="1A1A1A"/>
                <w:sz w:val="19"/>
                <w:szCs w:val="19"/>
                <w:lang w:val="el-GR"/>
              </w:rPr>
              <w:t>70</w:t>
            </w:r>
          </w:p>
        </w:tc>
        <w:tc>
          <w:tcPr>
            <w:tcW w:w="19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7802D4D0" w14:textId="0F6C1B44" w:rsidR="00F4635D" w:rsidRPr="00F173D6" w:rsidRDefault="008B42F6" w:rsidP="00AD6B5D">
            <w:pPr>
              <w:spacing w:after="10"/>
              <w:rPr>
                <w:rFonts w:ascii="Inter" w:hAnsi="Inter"/>
                <w:lang w:val="el-GR"/>
              </w:rPr>
            </w:pPr>
            <w:r w:rsidRPr="00B85AFA">
              <w:rPr>
                <w:rFonts w:ascii="Inter" w:eastAsia="Inter" w:hAnsi="Inter" w:cs="Inter"/>
                <w:b/>
                <w:bCs/>
                <w:color w:val="1A1A1A"/>
                <w:sz w:val="19"/>
                <w:szCs w:val="19"/>
              </w:rPr>
              <w:t>€ 3</w:t>
            </w:r>
            <w:r w:rsidR="00F173D6">
              <w:rPr>
                <w:rFonts w:ascii="Inter" w:eastAsia="Inter" w:hAnsi="Inter" w:cs="Inter"/>
                <w:b/>
                <w:bCs/>
                <w:color w:val="1A1A1A"/>
                <w:sz w:val="19"/>
                <w:szCs w:val="19"/>
                <w:lang w:val="el-GR"/>
              </w:rPr>
              <w:t>45</w:t>
            </w:r>
          </w:p>
        </w:tc>
        <w:tc>
          <w:tcPr>
            <w:tcW w:w="1700" w:type="dxa"/>
            <w:tcBorders>
              <w:top w:val="single" w:sz="4" w:space="0" w:color="D9D9D9"/>
              <w:left w:val="single" w:sz="4" w:space="0" w:color="D9D9D9"/>
              <w:bottom w:val="single" w:sz="4" w:space="0" w:color="D9D9D9"/>
              <w:right w:val="single" w:sz="4" w:space="0" w:color="D9D9D9"/>
            </w:tcBorders>
            <w:tcMar>
              <w:top w:w="90" w:type="dxa"/>
              <w:left w:w="120" w:type="dxa"/>
              <w:bottom w:w="90" w:type="dxa"/>
              <w:right w:w="120" w:type="dxa"/>
            </w:tcMar>
            <w:vAlign w:val="center"/>
          </w:tcPr>
          <w:p w14:paraId="1FAB2235" w14:textId="0E66EDE6" w:rsidR="00F4635D" w:rsidRPr="00B85AFA" w:rsidRDefault="008B42F6" w:rsidP="00AD6B5D">
            <w:pPr>
              <w:spacing w:after="10"/>
              <w:rPr>
                <w:rFonts w:ascii="Inter" w:hAnsi="Inter"/>
                <w:lang w:val="el-GR"/>
              </w:rPr>
            </w:pPr>
            <w:r w:rsidRPr="00B85AFA">
              <w:rPr>
                <w:rFonts w:ascii="Inter" w:eastAsia="Inter" w:hAnsi="Inter" w:cs="Inter"/>
                <w:b/>
                <w:bCs/>
                <w:color w:val="1A1A1A"/>
                <w:sz w:val="19"/>
                <w:szCs w:val="19"/>
              </w:rPr>
              <w:t xml:space="preserve">€ </w:t>
            </w:r>
            <w:r w:rsidR="00B63F57" w:rsidRPr="00B85AFA">
              <w:rPr>
                <w:rFonts w:ascii="Inter" w:eastAsia="Inter" w:hAnsi="Inter" w:cs="Inter"/>
                <w:b/>
                <w:bCs/>
                <w:color w:val="1A1A1A"/>
                <w:sz w:val="19"/>
                <w:szCs w:val="19"/>
                <w:lang w:val="el-GR"/>
              </w:rPr>
              <w:t>7</w:t>
            </w:r>
            <w:r w:rsidR="00F173D6">
              <w:rPr>
                <w:rFonts w:ascii="Inter" w:eastAsia="Inter" w:hAnsi="Inter" w:cs="Inter"/>
                <w:b/>
                <w:bCs/>
                <w:color w:val="1A1A1A"/>
                <w:sz w:val="19"/>
                <w:szCs w:val="19"/>
                <w:lang w:val="el-GR"/>
              </w:rPr>
              <w:t>40</w:t>
            </w:r>
          </w:p>
        </w:tc>
      </w:tr>
    </w:tbl>
    <w:p w14:paraId="01E6CFA4" w14:textId="77777777" w:rsidR="00B85AFA" w:rsidRPr="007C4923" w:rsidRDefault="00B85AFA" w:rsidP="00B85AFA">
      <w:pPr>
        <w:spacing w:before="100" w:after="60"/>
        <w:rPr>
          <w:lang w:val="el-GR"/>
        </w:rPr>
      </w:pPr>
      <w:r w:rsidRPr="007C4923">
        <w:rPr>
          <w:rFonts w:ascii="Inter" w:eastAsia="Inter" w:hAnsi="Inter" w:cs="Inter"/>
          <w:i/>
          <w:iCs/>
          <w:color w:val="5A5A5A"/>
          <w:sz w:val="18"/>
          <w:szCs w:val="18"/>
          <w:lang w:val="el-GR"/>
        </w:rPr>
        <w:t xml:space="preserve">Κόστος εσωτερικής πτήσης με </w:t>
      </w:r>
      <w:r>
        <w:rPr>
          <w:rFonts w:ascii="Inter" w:eastAsia="Inter" w:hAnsi="Inter" w:cs="Inter"/>
          <w:i/>
          <w:iCs/>
          <w:color w:val="5A5A5A"/>
          <w:sz w:val="18"/>
          <w:szCs w:val="18"/>
        </w:rPr>
        <w:t>Sky</w:t>
      </w:r>
      <w:r w:rsidRPr="007C4923">
        <w:rPr>
          <w:rFonts w:ascii="Inter" w:eastAsia="Inter" w:hAnsi="Inter" w:cs="Inter"/>
          <w:i/>
          <w:iCs/>
          <w:color w:val="5A5A5A"/>
          <w:sz w:val="18"/>
          <w:szCs w:val="18"/>
          <w:lang w:val="el-GR"/>
        </w:rPr>
        <w:t xml:space="preserve"> </w:t>
      </w:r>
      <w:r>
        <w:rPr>
          <w:rFonts w:ascii="Inter" w:eastAsia="Inter" w:hAnsi="Inter" w:cs="Inter"/>
          <w:i/>
          <w:iCs/>
          <w:color w:val="5A5A5A"/>
          <w:sz w:val="18"/>
          <w:szCs w:val="18"/>
        </w:rPr>
        <w:t>Express</w:t>
      </w:r>
      <w:r w:rsidRPr="007C4923">
        <w:rPr>
          <w:rFonts w:ascii="Inter" w:eastAsia="Inter" w:hAnsi="Inter" w:cs="Inter"/>
          <w:i/>
          <w:iCs/>
          <w:color w:val="5A5A5A"/>
          <w:sz w:val="18"/>
          <w:szCs w:val="18"/>
          <w:lang w:val="el-GR"/>
        </w:rPr>
        <w:t>: από € 120 / άτομο, κατόπιν διαθεσιμότητας.</w:t>
      </w:r>
    </w:p>
    <w:p w14:paraId="58259615" w14:textId="4DAE4E4E" w:rsidR="009978A7" w:rsidRPr="00D05ABB" w:rsidRDefault="009978A7" w:rsidP="00932C5B">
      <w:pPr>
        <w:pBdr>
          <w:top w:val="single" w:sz="6" w:space="8" w:color="B8963E"/>
        </w:pBdr>
        <w:spacing w:before="300" w:after="160"/>
        <w:jc w:val="both"/>
        <w:rPr>
          <w:lang w:val="el-GR"/>
        </w:rPr>
      </w:pPr>
      <w:r w:rsidRPr="00D05ABB">
        <w:rPr>
          <w:rFonts w:ascii="Inter" w:eastAsia="Inter" w:hAnsi="Inter" w:cs="Inter"/>
          <w:b/>
          <w:bCs/>
          <w:color w:val="1B2A4A"/>
          <w:sz w:val="21"/>
          <w:szCs w:val="21"/>
          <w:lang w:val="el-GR"/>
        </w:rPr>
        <w:t>ΠΕΡΙΛΑΜΒΑΝΟΝΤΑΙ</w:t>
      </w:r>
    </w:p>
    <w:p w14:paraId="3731C9AB" w14:textId="3FDBCB9F" w:rsidR="00F4635D" w:rsidRPr="00932C5B" w:rsidRDefault="008B42F6" w:rsidP="002357E0">
      <w:pPr>
        <w:spacing w:after="80"/>
        <w:ind w:left="320" w:hanging="260"/>
        <w:jc w:val="both"/>
        <w:rPr>
          <w:rFonts w:ascii="Inter" w:eastAsia="Inter" w:hAnsi="Inter" w:cs="Guttman Haim-Condensed"/>
          <w:color w:val="1A1A1A"/>
          <w:lang w:val="el-GR"/>
        </w:rPr>
      </w:pPr>
      <w:r w:rsidRPr="007C4923">
        <w:rPr>
          <w:rFonts w:ascii="Inter" w:eastAsia="Inter" w:hAnsi="Inter" w:cs="Inter"/>
          <w:b/>
          <w:bCs/>
          <w:color w:val="3F6B4F"/>
          <w:lang w:val="el-GR"/>
        </w:rPr>
        <w:t xml:space="preserve">✓  </w:t>
      </w:r>
      <w:r w:rsidRPr="00932C5B">
        <w:rPr>
          <w:rFonts w:ascii="Inter" w:eastAsia="Inter" w:hAnsi="Inter" w:cs="Guttman Haim-Condensed"/>
          <w:color w:val="1A1A1A"/>
          <w:lang w:val="el-GR"/>
        </w:rPr>
        <w:t xml:space="preserve">Αεροπορικά εισιτήρια με </w:t>
      </w:r>
      <w:r w:rsidRPr="00932C5B">
        <w:rPr>
          <w:rFonts w:ascii="Inter" w:eastAsia="Inter" w:hAnsi="Inter" w:cs="Guttman Haim-Condensed"/>
          <w:color w:val="1A1A1A"/>
        </w:rPr>
        <w:t>SKY</w:t>
      </w:r>
      <w:r w:rsidRPr="00932C5B">
        <w:rPr>
          <w:rFonts w:ascii="Inter" w:eastAsia="Inter" w:hAnsi="Inter" w:cs="Guttman Haim-Condensed"/>
          <w:color w:val="1A1A1A"/>
          <w:lang w:val="el-GR"/>
        </w:rPr>
        <w:t xml:space="preserve"> </w:t>
      </w:r>
      <w:r w:rsidRPr="00932C5B">
        <w:rPr>
          <w:rFonts w:ascii="Inter" w:eastAsia="Inter" w:hAnsi="Inter" w:cs="Guttman Haim-Condensed"/>
          <w:color w:val="1A1A1A"/>
        </w:rPr>
        <w:t>EXPRESS</w:t>
      </w:r>
    </w:p>
    <w:p w14:paraId="75ACD4A9" w14:textId="77777777" w:rsidR="00B63F57" w:rsidRPr="00932C5B" w:rsidRDefault="00B63F57" w:rsidP="002357E0">
      <w:pPr>
        <w:spacing w:after="80"/>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1 προσωπικό αντικείμενο, 1 χειραποσκευή 8 κιλών &amp; 1 αποσκευή 20 κιλών</w:t>
      </w:r>
    </w:p>
    <w:p w14:paraId="75773CC4" w14:textId="77777777" w:rsidR="00B63F57" w:rsidRPr="00932C5B" w:rsidRDefault="008B42F6" w:rsidP="002357E0">
      <w:pPr>
        <w:spacing w:after="80"/>
        <w:ind w:left="320" w:hanging="260"/>
        <w:jc w:val="both"/>
        <w:rPr>
          <w:rFonts w:ascii="Inter" w:eastAsia="Inter" w:hAnsi="Inter" w:cs="Guttman Haim-Condensed"/>
          <w:color w:val="1A1A1A"/>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 xml:space="preserve">3 διανυκτερεύσεις με πρωινό μπουφέ σε ξενοδοχείο  4* </w:t>
      </w:r>
    </w:p>
    <w:p w14:paraId="3BE85D30" w14:textId="56577D85" w:rsidR="00F4635D" w:rsidRPr="00932C5B" w:rsidRDefault="008B42F6" w:rsidP="002357E0">
      <w:pPr>
        <w:spacing w:after="80"/>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Μεταφορές από / προς το αεροδρόμιο</w:t>
      </w:r>
    </w:p>
    <w:p w14:paraId="5C4BCAE9" w14:textId="0A0203A2" w:rsidR="00F4635D" w:rsidRPr="00932C5B" w:rsidRDefault="008B42F6" w:rsidP="002357E0">
      <w:pPr>
        <w:spacing w:after="80"/>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00B63F57" w:rsidRPr="00932C5B">
        <w:rPr>
          <w:rFonts w:ascii="Inter" w:hAnsi="Inter" w:cs="Guttman Haim-Condensed"/>
          <w:lang w:val="el-GR"/>
        </w:rPr>
        <w:t>Πανοραμική ξενάγηση πόλης στα κυριότερα αξιοθέατα του Παρισιού  με επίσημο ελληνόφωνο ξεναγό</w:t>
      </w:r>
    </w:p>
    <w:p w14:paraId="632717A8" w14:textId="77777777" w:rsidR="007C55F5" w:rsidRPr="00932C5B" w:rsidRDefault="00B63F57" w:rsidP="002357E0">
      <w:pPr>
        <w:spacing w:before="8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hAnsi="Inter" w:cs="Guttman Haim-Condensed"/>
          <w:lang w:val="el-GR"/>
        </w:rPr>
        <w:t>Περιήγηση και ξενάγηση στην Γραφική Συνοικία της Μονμάρτης</w:t>
      </w:r>
    </w:p>
    <w:p w14:paraId="34ADEF4A" w14:textId="7F43B296" w:rsidR="00F4635D" w:rsidRPr="00932C5B" w:rsidRDefault="007C55F5" w:rsidP="002357E0">
      <w:pPr>
        <w:spacing w:before="8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008B42F6" w:rsidRPr="00932C5B">
        <w:rPr>
          <w:rFonts w:ascii="Inter" w:eastAsia="Inter" w:hAnsi="Inter" w:cs="Guttman Haim-Condensed"/>
          <w:color w:val="1A1A1A"/>
          <w:lang w:val="el-GR"/>
        </w:rPr>
        <w:t>Ασφάλεια αστικής ευθύνης</w:t>
      </w:r>
    </w:p>
    <w:p w14:paraId="0FC1AFA5" w14:textId="5EAC9E50" w:rsidR="00F4635D" w:rsidRPr="00932C5B" w:rsidRDefault="008B42F6" w:rsidP="002357E0">
      <w:pPr>
        <w:spacing w:before="60" w:after="60"/>
        <w:jc w:val="both"/>
        <w:rPr>
          <w:rFonts w:ascii="Inter" w:hAnsi="Inter" w:cs="Guttman Haim-Condensed"/>
          <w:lang w:val="el-GR"/>
        </w:rPr>
      </w:pPr>
      <w:r w:rsidRPr="00932C5B">
        <w:rPr>
          <w:rFonts w:ascii="Inter" w:eastAsia="Inter" w:hAnsi="Inter" w:cs="Guttman Haim-Condensed"/>
          <w:b/>
          <w:bCs/>
          <w:color w:val="1B2A4A"/>
          <w:lang w:val="el-GR"/>
        </w:rPr>
        <w:t>Εφόσον επιλέξετε τα προαιρετικά:</w:t>
      </w:r>
    </w:p>
    <w:p w14:paraId="74C6F36D" w14:textId="7F7F3E56" w:rsidR="00F4635D" w:rsidRPr="00932C5B" w:rsidRDefault="008B42F6" w:rsidP="002357E0">
      <w:pPr>
        <w:spacing w:after="80"/>
        <w:ind w:left="320" w:hanging="260"/>
        <w:jc w:val="both"/>
        <w:rPr>
          <w:rFonts w:ascii="Inter" w:hAnsi="Inter" w:cs="Guttman Haim-Condensed"/>
          <w:lang w:val="el-GR"/>
        </w:rPr>
      </w:pPr>
      <w:r w:rsidRPr="00932C5B">
        <w:rPr>
          <w:rFonts w:ascii="Segoe UI Symbol" w:eastAsia="Inter" w:hAnsi="Segoe UI Symbol" w:cs="Guttman Haim-Condensed"/>
          <w:b/>
          <w:bCs/>
          <w:color w:val="3F6B4F"/>
          <w:lang w:val="el-GR"/>
        </w:rPr>
        <w:t>✓</w:t>
      </w:r>
      <w:r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 xml:space="preserve">Μεταφορά προς το </w:t>
      </w:r>
      <w:r w:rsidR="007C55F5" w:rsidRPr="00932C5B">
        <w:rPr>
          <w:rFonts w:ascii="Inter" w:eastAsia="Inter" w:hAnsi="Inter" w:cs="Guttman Haim-Condensed"/>
          <w:color w:val="1A1A1A"/>
          <w:lang w:val="el-GR"/>
        </w:rPr>
        <w:t xml:space="preserve">Λούβρο με </w:t>
      </w:r>
      <w:r w:rsidR="007C55F5" w:rsidRPr="00932C5B">
        <w:rPr>
          <w:rFonts w:ascii="Inter" w:eastAsia="Inter" w:hAnsi="Inter" w:cs="Guttman Haim-Condensed"/>
          <w:b/>
          <w:bCs/>
          <w:color w:val="3F6B4F"/>
          <w:lang w:val="el-GR"/>
        </w:rPr>
        <w:t xml:space="preserve"> </w:t>
      </w:r>
      <w:r w:rsidRPr="00932C5B">
        <w:rPr>
          <w:rFonts w:ascii="Inter" w:eastAsia="Inter" w:hAnsi="Inter" w:cs="Guttman Haim-Condensed"/>
          <w:color w:val="1A1A1A"/>
          <w:lang w:val="el-GR"/>
        </w:rPr>
        <w:t>Ελληνόφωνη ξενάγηση</w:t>
      </w:r>
      <w:r w:rsidR="007C55F5" w:rsidRPr="00932C5B">
        <w:rPr>
          <w:rFonts w:ascii="Inter" w:eastAsia="Inter" w:hAnsi="Inter" w:cs="Guttman Haim-Condensed"/>
          <w:color w:val="1A1A1A"/>
          <w:lang w:val="el-GR"/>
        </w:rPr>
        <w:t xml:space="preserve"> </w:t>
      </w:r>
      <w:r w:rsidR="007C55F5" w:rsidRPr="00932C5B">
        <w:rPr>
          <w:rFonts w:ascii="Inter" w:hAnsi="Inter" w:cs="Guttman Haim-Condensed"/>
          <w:lang w:val="el-GR"/>
        </w:rPr>
        <w:t>με επίσημο ξεναγό</w:t>
      </w:r>
    </w:p>
    <w:p w14:paraId="51F1C63A" w14:textId="77777777" w:rsidR="00AD6B5D" w:rsidRDefault="00AD6B5D" w:rsidP="007C55F5">
      <w:pPr>
        <w:spacing w:after="80"/>
        <w:ind w:left="320" w:hanging="260"/>
        <w:rPr>
          <w:rFonts w:asciiTheme="minorHAnsi" w:hAnsiTheme="minorHAnsi"/>
          <w:lang w:val="el-GR"/>
        </w:rPr>
      </w:pPr>
    </w:p>
    <w:p w14:paraId="3C64C241" w14:textId="77777777" w:rsidR="00AD6B5D" w:rsidRPr="00CD7E35" w:rsidRDefault="00AD6B5D" w:rsidP="00601A9C">
      <w:pPr>
        <w:spacing w:after="80"/>
        <w:rPr>
          <w:rFonts w:asciiTheme="minorHAnsi" w:hAnsiTheme="minorHAnsi"/>
          <w:lang w:val="el-GR"/>
        </w:rPr>
      </w:pPr>
    </w:p>
    <w:p w14:paraId="332FE9FE" w14:textId="77777777" w:rsidR="00512DF6" w:rsidRPr="00F173D6" w:rsidRDefault="00512DF6" w:rsidP="00601A9C">
      <w:pPr>
        <w:spacing w:after="80"/>
        <w:rPr>
          <w:rFonts w:asciiTheme="minorHAnsi" w:hAnsiTheme="minorHAnsi"/>
          <w:lang w:val="el-GR"/>
        </w:rPr>
      </w:pPr>
    </w:p>
    <w:p w14:paraId="0F759FE0" w14:textId="77777777" w:rsidR="00F4635D" w:rsidRPr="009978A7" w:rsidRDefault="008B42F6" w:rsidP="00932C5B">
      <w:pPr>
        <w:pBdr>
          <w:bottom w:val="single" w:sz="6" w:space="4" w:color="B8963E"/>
        </w:pBdr>
        <w:spacing w:before="300" w:after="140"/>
        <w:jc w:val="both"/>
        <w:rPr>
          <w:sz w:val="21"/>
          <w:szCs w:val="21"/>
          <w:lang w:val="el-GR"/>
        </w:rPr>
      </w:pPr>
      <w:r w:rsidRPr="009978A7">
        <w:rPr>
          <w:rFonts w:ascii="Inter" w:eastAsia="Inter" w:hAnsi="Inter" w:cs="Inter"/>
          <w:b/>
          <w:bCs/>
          <w:color w:val="1B2A4A"/>
          <w:spacing w:val="12"/>
          <w:sz w:val="21"/>
          <w:szCs w:val="21"/>
          <w:lang w:val="el-GR"/>
        </w:rPr>
        <w:t>ΔΕΝ ΠΕΡΙΛΑΜΒΑΝΟΝΤΑΙ</w:t>
      </w:r>
    </w:p>
    <w:p w14:paraId="2E8310D8" w14:textId="3B639C54" w:rsidR="00F4635D" w:rsidRPr="00932C5B" w:rsidRDefault="008B42F6" w:rsidP="002357E0">
      <w:pPr>
        <w:spacing w:after="80"/>
        <w:ind w:left="320" w:hanging="260"/>
        <w:jc w:val="both"/>
        <w:rPr>
          <w:lang w:val="el-GR"/>
        </w:rPr>
      </w:pPr>
      <w:r w:rsidRPr="00932C5B">
        <w:rPr>
          <w:rFonts w:ascii="Inter" w:eastAsia="Inter" w:hAnsi="Inter" w:cs="Inter"/>
          <w:b/>
          <w:bCs/>
          <w:color w:val="9B3A3A"/>
          <w:lang w:val="el-GR"/>
        </w:rPr>
        <w:t xml:space="preserve">✕  </w:t>
      </w:r>
      <w:r w:rsidRPr="00932C5B">
        <w:rPr>
          <w:rFonts w:ascii="Inter" w:eastAsia="Inter" w:hAnsi="Inter" w:cs="Inter"/>
          <w:b/>
          <w:bCs/>
          <w:color w:val="1A1A1A"/>
          <w:lang w:val="el-GR"/>
        </w:rPr>
        <w:t xml:space="preserve">Φόροι αεροδρομίων &amp; </w:t>
      </w:r>
      <w:r w:rsidRPr="00932C5B">
        <w:rPr>
          <w:rFonts w:ascii="Inter" w:eastAsia="Inter" w:hAnsi="Inter" w:cs="Inter"/>
          <w:b/>
          <w:bCs/>
          <w:color w:val="1A1A1A"/>
        </w:rPr>
        <w:t>check</w:t>
      </w:r>
      <w:r w:rsidRPr="00932C5B">
        <w:rPr>
          <w:rFonts w:ascii="Inter" w:eastAsia="Inter" w:hAnsi="Inter" w:cs="Inter"/>
          <w:b/>
          <w:bCs/>
          <w:color w:val="1A1A1A"/>
          <w:lang w:val="el-GR"/>
        </w:rPr>
        <w:t xml:space="preserve"> </w:t>
      </w:r>
      <w:r w:rsidRPr="00932C5B">
        <w:rPr>
          <w:rFonts w:ascii="Inter" w:eastAsia="Inter" w:hAnsi="Inter" w:cs="Inter"/>
          <w:b/>
          <w:bCs/>
          <w:color w:val="1A1A1A"/>
        </w:rPr>
        <w:t>points</w:t>
      </w:r>
      <w:r w:rsidRPr="00932C5B">
        <w:rPr>
          <w:rFonts w:ascii="Inter" w:eastAsia="Inter" w:hAnsi="Inter" w:cs="Inter"/>
          <w:b/>
          <w:bCs/>
          <w:color w:val="1A1A1A"/>
          <w:lang w:val="el-GR"/>
        </w:rPr>
        <w:t>: € 3</w:t>
      </w:r>
      <w:r w:rsidR="007C55F5" w:rsidRPr="00932C5B">
        <w:rPr>
          <w:rFonts w:ascii="Inter" w:eastAsia="Inter" w:hAnsi="Inter" w:cs="Inter"/>
          <w:b/>
          <w:bCs/>
          <w:color w:val="1A1A1A"/>
          <w:lang w:val="el-GR"/>
        </w:rPr>
        <w:t>5</w:t>
      </w:r>
      <w:r w:rsidRPr="00932C5B">
        <w:rPr>
          <w:rFonts w:ascii="Inter" w:eastAsia="Inter" w:hAnsi="Inter" w:cs="Inter"/>
          <w:b/>
          <w:bCs/>
          <w:color w:val="1A1A1A"/>
          <w:lang w:val="el-GR"/>
        </w:rPr>
        <w:t>0</w:t>
      </w:r>
      <w:r w:rsidR="008523FC" w:rsidRPr="00932C5B">
        <w:rPr>
          <w:rFonts w:ascii="Inter" w:eastAsia="Inter" w:hAnsi="Inter" w:cs="Inter"/>
          <w:b/>
          <w:bCs/>
          <w:color w:val="1A1A1A"/>
          <w:lang w:val="el-GR"/>
        </w:rPr>
        <w:t>.</w:t>
      </w:r>
    </w:p>
    <w:p w14:paraId="401314A3" w14:textId="777128DD" w:rsidR="008523FC" w:rsidRPr="00932C5B" w:rsidRDefault="008B42F6" w:rsidP="002357E0">
      <w:pPr>
        <w:spacing w:after="80"/>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Φιλοδωρήματα, αχθοφορικά</w:t>
      </w:r>
      <w:r w:rsidR="008523FC" w:rsidRPr="00932C5B">
        <w:rPr>
          <w:rFonts w:ascii="Inter" w:eastAsia="Inter" w:hAnsi="Inter" w:cs="Inter"/>
          <w:color w:val="1A1A1A"/>
          <w:lang w:val="el-GR"/>
        </w:rPr>
        <w:t>.</w:t>
      </w:r>
    </w:p>
    <w:p w14:paraId="7529F858" w14:textId="4B39AB22" w:rsidR="00F4635D" w:rsidRPr="00932C5B" w:rsidRDefault="008523FC" w:rsidP="002357E0">
      <w:pPr>
        <w:spacing w:after="80"/>
        <w:ind w:left="320" w:hanging="260"/>
        <w:jc w:val="both"/>
        <w:rPr>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Είσοδοι μουσείων, μνημείων, αρχαιολογικών χώρων.</w:t>
      </w:r>
    </w:p>
    <w:p w14:paraId="7769A308" w14:textId="7E671323" w:rsidR="008523FC" w:rsidRPr="00932C5B" w:rsidRDefault="008523FC" w:rsidP="002357E0">
      <w:pPr>
        <w:spacing w:after="80"/>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 xml:space="preserve">Είσοδος στο Μουσείο του Λούβρου  με δικαίωμα κράτησης &amp; συγκεκριμένο ραντεβού: € 70 για ενήλικες &amp; € 50 παιδιά - </w:t>
      </w:r>
      <w:r w:rsidRPr="00932C5B">
        <w:rPr>
          <w:rFonts w:ascii="Inter" w:eastAsia="Inter" w:hAnsi="Inter" w:cs="Inter"/>
          <w:b/>
          <w:bCs/>
          <w:color w:val="1A1A1A"/>
          <w:lang w:val="el-GR"/>
        </w:rPr>
        <w:t>δήλωση/πληρωμή από το Γραφείο μας με την κράτησή σας.</w:t>
      </w:r>
    </w:p>
    <w:p w14:paraId="66294BEA" w14:textId="31A46028" w:rsidR="00F4635D" w:rsidRPr="00932C5B" w:rsidRDefault="008B42F6" w:rsidP="002357E0">
      <w:pPr>
        <w:spacing w:after="80"/>
        <w:ind w:left="320" w:hanging="260"/>
        <w:jc w:val="both"/>
        <w:rPr>
          <w:lang w:val="el-GR"/>
        </w:rPr>
      </w:pPr>
      <w:r w:rsidRPr="00932C5B">
        <w:rPr>
          <w:rFonts w:ascii="Segoe UI Symbol" w:eastAsia="Inter" w:hAnsi="Segoe UI Symbol" w:cs="Segoe UI Symbol"/>
          <w:b/>
          <w:bCs/>
          <w:color w:val="9B3A3A"/>
          <w:lang w:val="el-GR"/>
        </w:rPr>
        <w:t>✕</w:t>
      </w:r>
      <w:r w:rsidRPr="00932C5B">
        <w:rPr>
          <w:rFonts w:ascii="Inter" w:eastAsia="Inter" w:hAnsi="Inter" w:cs="Inter"/>
          <w:b/>
          <w:bCs/>
          <w:color w:val="9B3A3A"/>
          <w:lang w:val="el-GR"/>
        </w:rPr>
        <w:t xml:space="preserve">  </w:t>
      </w:r>
      <w:r w:rsidRPr="00932C5B">
        <w:rPr>
          <w:rFonts w:ascii="Inter" w:eastAsia="Inter" w:hAnsi="Inter" w:cs="Inter"/>
          <w:color w:val="1A1A1A"/>
          <w:lang w:val="el-GR"/>
        </w:rPr>
        <w:t>Κόστος υποχρεωτικών ακουστικών ξενάγησης</w:t>
      </w:r>
      <w:r w:rsidR="007C55F5" w:rsidRPr="00932C5B">
        <w:rPr>
          <w:rFonts w:ascii="Inter" w:eastAsia="Inter" w:hAnsi="Inter" w:cs="Inter"/>
          <w:color w:val="1A1A1A"/>
          <w:lang w:val="el-GR"/>
        </w:rPr>
        <w:t xml:space="preserve"> στο Λούβρο</w:t>
      </w:r>
      <w:r w:rsidRPr="00932C5B">
        <w:rPr>
          <w:rFonts w:ascii="Inter" w:eastAsia="Inter" w:hAnsi="Inter" w:cs="Inter"/>
          <w:color w:val="1A1A1A"/>
          <w:lang w:val="el-GR"/>
        </w:rPr>
        <w:t>: €</w:t>
      </w:r>
      <w:r w:rsidR="007C55F5" w:rsidRPr="00932C5B">
        <w:rPr>
          <w:rFonts w:ascii="Inter" w:eastAsia="Inter" w:hAnsi="Inter" w:cs="Inter"/>
          <w:color w:val="1A1A1A"/>
          <w:lang w:val="el-GR"/>
        </w:rPr>
        <w:t xml:space="preserve"> 4</w:t>
      </w:r>
      <w:r w:rsidRPr="00932C5B">
        <w:rPr>
          <w:rFonts w:ascii="Inter" w:eastAsia="Inter" w:hAnsi="Inter" w:cs="Inter"/>
          <w:color w:val="1A1A1A"/>
          <w:lang w:val="el-GR"/>
        </w:rPr>
        <w:t xml:space="preserve"> / άτομο</w:t>
      </w:r>
      <w:r w:rsidR="007C55F5" w:rsidRPr="00932C5B">
        <w:rPr>
          <w:rFonts w:ascii="Inter" w:eastAsia="Inter" w:hAnsi="Inter" w:cs="Inter"/>
          <w:color w:val="1A1A1A"/>
          <w:lang w:val="el-GR"/>
        </w:rPr>
        <w:t>. (πληρώνουν και τα παιδιά).</w:t>
      </w:r>
    </w:p>
    <w:p w14:paraId="33B4061B" w14:textId="579EED0A" w:rsidR="007C55F5" w:rsidRPr="00932C5B" w:rsidRDefault="008B42F6" w:rsidP="002357E0">
      <w:pPr>
        <w:spacing w:after="80"/>
        <w:ind w:left="320" w:hanging="260"/>
        <w:jc w:val="both"/>
        <w:rPr>
          <w:rFonts w:ascii="Inter" w:hAnsi="Inter" w:cs="Lucida Sans Unicode"/>
          <w:bCs/>
          <w:lang w:val="el-GR"/>
        </w:rPr>
      </w:pPr>
      <w:r w:rsidRPr="00932C5B">
        <w:rPr>
          <w:rFonts w:ascii="Segoe UI Symbol" w:eastAsia="Inter" w:hAnsi="Segoe UI Symbol" w:cs="Segoe UI Symbol"/>
          <w:b/>
          <w:bCs/>
          <w:color w:val="9B3A3A"/>
          <w:lang w:val="el-GR"/>
        </w:rPr>
        <w:t>✕</w:t>
      </w:r>
      <w:r w:rsidRPr="00932C5B">
        <w:rPr>
          <w:rFonts w:ascii="Inter" w:eastAsia="Inter" w:hAnsi="Inter" w:cs="Inter"/>
          <w:b/>
          <w:bCs/>
          <w:color w:val="9B3A3A"/>
          <w:lang w:val="el-GR"/>
        </w:rPr>
        <w:t xml:space="preserve">  </w:t>
      </w:r>
      <w:r w:rsidR="007C55F5" w:rsidRPr="00932C5B">
        <w:rPr>
          <w:rFonts w:ascii="Inter" w:hAnsi="Inter" w:cs="Lucida Sans Unicode"/>
          <w:b/>
          <w:lang w:val="el-GR"/>
        </w:rPr>
        <w:t xml:space="preserve">Είσοδος &amp; μεταφορά για τη </w:t>
      </w:r>
      <w:r w:rsidR="00A77A89" w:rsidRPr="00932C5B">
        <w:rPr>
          <w:rFonts w:ascii="Inter" w:hAnsi="Inter" w:cs="Lucida Sans Unicode"/>
          <w:b/>
        </w:rPr>
        <w:t>Disneyland</w:t>
      </w:r>
      <w:r w:rsidR="007C55F5" w:rsidRPr="00932C5B">
        <w:rPr>
          <w:rFonts w:ascii="Inter" w:hAnsi="Inter" w:cs="Lucida Sans Unicode"/>
          <w:b/>
          <w:lang w:val="el-GR"/>
        </w:rPr>
        <w:t xml:space="preserve"> (1 πάρκο / 1 μέρα)</w:t>
      </w:r>
      <w:r w:rsidR="007C55F5" w:rsidRPr="00932C5B">
        <w:rPr>
          <w:rFonts w:ascii="Inter" w:hAnsi="Inter" w:cs="Lucida Sans Unicode"/>
          <w:bCs/>
          <w:lang w:val="el-GR"/>
        </w:rPr>
        <w:t xml:space="preserve"> από € 170  κατ’</w:t>
      </w:r>
      <w:r w:rsidR="00A77A89" w:rsidRPr="00932C5B">
        <w:rPr>
          <w:rFonts w:ascii="Inter" w:hAnsi="Inter" w:cs="Lucida Sans Unicode"/>
          <w:bCs/>
          <w:lang w:val="el-GR"/>
        </w:rPr>
        <w:t xml:space="preserve"> </w:t>
      </w:r>
      <w:r w:rsidR="007C55F5" w:rsidRPr="00932C5B">
        <w:rPr>
          <w:rFonts w:ascii="Inter" w:hAnsi="Inter" w:cs="Lucida Sans Unicode"/>
          <w:bCs/>
          <w:lang w:val="el-GR"/>
        </w:rPr>
        <w:t xml:space="preserve">άτομο (ενήλικας) € 155 </w:t>
      </w:r>
      <w:r w:rsidR="00FA144E" w:rsidRPr="00932C5B">
        <w:rPr>
          <w:rFonts w:ascii="Inter" w:hAnsi="Inter" w:cs="Lucida Sans Unicode"/>
          <w:bCs/>
          <w:lang w:val="el-GR"/>
        </w:rPr>
        <w:t>(</w:t>
      </w:r>
      <w:r w:rsidR="007C55F5" w:rsidRPr="00932C5B">
        <w:rPr>
          <w:rFonts w:ascii="Inter" w:hAnsi="Inter" w:cs="Lucida Sans Unicode"/>
          <w:bCs/>
          <w:lang w:val="el-GR"/>
        </w:rPr>
        <w:t>παιδί) – δήλωση/πληρωμή από το Γραφείο μας με την κράτησή σας, εφόσον επιθυμείτε να συμμετάσχετε.</w:t>
      </w:r>
    </w:p>
    <w:p w14:paraId="01EE2C17" w14:textId="49D4F71E" w:rsidR="007C55F5" w:rsidRPr="00932C5B" w:rsidRDefault="008B42F6" w:rsidP="002357E0">
      <w:pPr>
        <w:spacing w:after="80"/>
        <w:ind w:left="320" w:hanging="260"/>
        <w:jc w:val="both"/>
        <w:rPr>
          <w:rFonts w:ascii="Inter" w:eastAsia="Inter" w:hAnsi="Inter" w:cs="Inter"/>
          <w:b/>
          <w:bCs/>
          <w:color w:val="9B3A3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 xml:space="preserve">Δημοτικός φόρος </w:t>
      </w:r>
      <w:r w:rsidR="007C55F5" w:rsidRPr="00932C5B">
        <w:rPr>
          <w:rFonts w:ascii="Inter" w:eastAsia="Inter" w:hAnsi="Inter" w:cs="Inter"/>
          <w:color w:val="1A1A1A"/>
          <w:lang w:val="el-GR"/>
        </w:rPr>
        <w:t>Παρίσι</w:t>
      </w:r>
      <w:r w:rsidRPr="00932C5B">
        <w:rPr>
          <w:rFonts w:ascii="Inter" w:eastAsia="Inter" w:hAnsi="Inter" w:cs="Inter"/>
          <w:color w:val="1A1A1A"/>
          <w:lang w:val="el-GR"/>
        </w:rPr>
        <w:t xml:space="preserve">:  </w:t>
      </w:r>
      <w:r w:rsidR="007C55F5" w:rsidRPr="00932C5B">
        <w:rPr>
          <w:rFonts w:ascii="Inter" w:eastAsia="Inter" w:hAnsi="Inter" w:cs="Inter"/>
          <w:color w:val="1A1A1A"/>
          <w:lang w:val="el-GR"/>
        </w:rPr>
        <w:t>€ 8,</w:t>
      </w:r>
      <w:r w:rsidR="006E135B">
        <w:rPr>
          <w:rFonts w:ascii="Inter" w:eastAsia="Inter" w:hAnsi="Inter" w:cs="Inter"/>
          <w:color w:val="1A1A1A"/>
          <w:lang w:val="el-GR"/>
        </w:rPr>
        <w:t>40</w:t>
      </w:r>
      <w:r w:rsidR="007C55F5" w:rsidRPr="00932C5B">
        <w:rPr>
          <w:rFonts w:ascii="Inter" w:eastAsia="Inter" w:hAnsi="Inter" w:cs="Inter"/>
          <w:color w:val="1A1A1A"/>
          <w:lang w:val="el-GR"/>
        </w:rPr>
        <w:t xml:space="preserve"> κατ’ άτομο  τη διανυκτέρευση. Τα παιδιά κάτω των 12 ετών δεν πληρώνουν στην περίπτωση που μένουν με 2 ενήλικα άτομα στο ίδιο δωμάτιο.</w:t>
      </w:r>
      <w:r w:rsidR="001938F9" w:rsidRPr="00932C5B">
        <w:rPr>
          <w:rFonts w:ascii="Inter" w:eastAsia="Inter" w:hAnsi="Inter" w:cs="Inter"/>
          <w:b/>
          <w:bCs/>
          <w:color w:val="9B3A3A"/>
          <w:lang w:val="el-GR"/>
        </w:rPr>
        <w:t xml:space="preserve">      </w:t>
      </w:r>
    </w:p>
    <w:p w14:paraId="57AD779F" w14:textId="27052C27" w:rsidR="001938F9" w:rsidRPr="00932C5B" w:rsidRDefault="007C55F5" w:rsidP="002357E0">
      <w:pPr>
        <w:spacing w:after="80"/>
        <w:ind w:left="320" w:hanging="260"/>
        <w:jc w:val="both"/>
        <w:rPr>
          <w:lang w:val="el-GR"/>
        </w:rPr>
      </w:pPr>
      <w:r w:rsidRPr="00932C5B">
        <w:rPr>
          <w:rFonts w:ascii="Inter" w:eastAsia="Inter" w:hAnsi="Inter" w:cs="Inter"/>
          <w:b/>
          <w:bCs/>
          <w:color w:val="9B3A3A"/>
          <w:lang w:val="el-GR"/>
        </w:rPr>
        <w:t xml:space="preserve">✕  </w:t>
      </w:r>
      <w:r w:rsidR="001938F9" w:rsidRPr="00932C5B">
        <w:rPr>
          <w:rFonts w:ascii="Inter" w:eastAsia="Inter" w:hAnsi="Inter" w:cs="Inter"/>
          <w:lang w:val="el-GR"/>
        </w:rPr>
        <w:t>Ταξιδιωτική ασφάλεια</w:t>
      </w:r>
      <w:r w:rsidR="009E6555" w:rsidRPr="00932C5B">
        <w:rPr>
          <w:rFonts w:ascii="Inter" w:eastAsia="Inter" w:hAnsi="Inter" w:cs="Inter"/>
          <w:lang w:val="el-GR"/>
        </w:rPr>
        <w:t xml:space="preserve"> ασθένειας/ατυχήματος</w:t>
      </w:r>
      <w:r w:rsidR="001938F9" w:rsidRPr="00932C5B">
        <w:rPr>
          <w:rFonts w:ascii="Inter" w:eastAsia="Inter" w:hAnsi="Inter" w:cs="Inter"/>
          <w:lang w:val="el-GR"/>
        </w:rPr>
        <w:t xml:space="preserve"> 25€ κάτ. άτομο έως 75 ετών</w:t>
      </w:r>
    </w:p>
    <w:p w14:paraId="51A2E323" w14:textId="70F0A55B" w:rsidR="001938F9" w:rsidRPr="00932C5B" w:rsidRDefault="008B42F6" w:rsidP="002357E0">
      <w:pPr>
        <w:spacing w:after="80"/>
        <w:ind w:left="320" w:hanging="260"/>
        <w:jc w:val="both"/>
        <w:rPr>
          <w:rFonts w:ascii="Inter" w:eastAsia="Inter" w:hAnsi="Inter" w:cs="Inter"/>
          <w:color w:val="1A1A1A"/>
          <w:lang w:val="el-GR"/>
        </w:rPr>
      </w:pPr>
      <w:r w:rsidRPr="00932C5B">
        <w:rPr>
          <w:rFonts w:ascii="Inter" w:eastAsia="Inter" w:hAnsi="Inter" w:cs="Inter"/>
          <w:b/>
          <w:bCs/>
          <w:color w:val="9B3A3A"/>
          <w:lang w:val="el-GR"/>
        </w:rPr>
        <w:t xml:space="preserve">✕  </w:t>
      </w:r>
      <w:r w:rsidRPr="00932C5B">
        <w:rPr>
          <w:rFonts w:ascii="Inter" w:eastAsia="Inter" w:hAnsi="Inter" w:cs="Inter"/>
          <w:color w:val="1A1A1A"/>
          <w:lang w:val="el-GR"/>
        </w:rPr>
        <w:t>Οτιδήποτε δεν αναφέρεται ρητά στο πρόγραμμα</w:t>
      </w:r>
    </w:p>
    <w:p w14:paraId="6FFC1A0C" w14:textId="72DB292B" w:rsidR="009978A7" w:rsidRDefault="0011404A" w:rsidP="009978A7">
      <w:pPr>
        <w:pBdr>
          <w:top w:val="single" w:sz="6" w:space="8" w:color="B8963E"/>
        </w:pBdr>
        <w:spacing w:before="300" w:after="160"/>
      </w:pPr>
      <w:r>
        <w:rPr>
          <w:rFonts w:ascii="Inter" w:eastAsia="Inter" w:hAnsi="Inter" w:cs="Inter"/>
          <w:b/>
          <w:bCs/>
          <w:color w:val="1B2A4A"/>
          <w:sz w:val="21"/>
          <w:szCs w:val="21"/>
        </w:rPr>
        <w:t>ΠΤΗΣΕΙΣ · SKY</w:t>
      </w:r>
      <w:r w:rsidR="009978A7">
        <w:rPr>
          <w:rFonts w:ascii="Inter" w:eastAsia="Inter" w:hAnsi="Inter" w:cs="Inter"/>
          <w:b/>
          <w:bCs/>
          <w:color w:val="1B2A4A"/>
          <w:sz w:val="21"/>
          <w:szCs w:val="21"/>
        </w:rPr>
        <w:t xml:space="preserve"> EXPRESS (GQ)</w:t>
      </w:r>
    </w:p>
    <w:tbl>
      <w:tblPr>
        <w:tblW w:w="82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600"/>
        <w:gridCol w:w="1500"/>
        <w:gridCol w:w="2100"/>
      </w:tblGrid>
      <w:tr w:rsidR="00F4635D" w14:paraId="0D16D7BF" w14:textId="77777777">
        <w:tc>
          <w:tcPr>
            <w:tcW w:w="46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EBD3353" w14:textId="77777777" w:rsidR="00F4635D" w:rsidRDefault="008B42F6">
            <w:r>
              <w:rPr>
                <w:rFonts w:ascii="Inter" w:eastAsia="Inter" w:hAnsi="Inter" w:cs="Inter"/>
                <w:b/>
                <w:bCs/>
                <w:color w:val="FFFFFF"/>
                <w:spacing w:val="6"/>
                <w:sz w:val="16"/>
                <w:szCs w:val="16"/>
              </w:rPr>
              <w:t>ΔΙΑΔΡΟΜΗ</w:t>
            </w:r>
          </w:p>
        </w:tc>
        <w:tc>
          <w:tcPr>
            <w:tcW w:w="15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7B66D6E8" w14:textId="77777777" w:rsidR="00F4635D" w:rsidRDefault="008B42F6">
            <w:r>
              <w:rPr>
                <w:rFonts w:ascii="Inter" w:eastAsia="Inter" w:hAnsi="Inter" w:cs="Inter"/>
                <w:b/>
                <w:bCs/>
                <w:color w:val="FFFFFF"/>
                <w:spacing w:val="6"/>
                <w:sz w:val="16"/>
                <w:szCs w:val="16"/>
              </w:rPr>
              <w:t>ΠΤΗΣΗ</w:t>
            </w:r>
          </w:p>
        </w:tc>
        <w:tc>
          <w:tcPr>
            <w:tcW w:w="2100" w:type="dxa"/>
            <w:tcBorders>
              <w:top w:val="single" w:sz="4" w:space="0" w:color="D9D9D9"/>
              <w:left w:val="single" w:sz="4" w:space="0" w:color="D9D9D9"/>
              <w:bottom w:val="single" w:sz="4" w:space="0" w:color="D9D9D9"/>
              <w:right w:val="single" w:sz="4" w:space="0" w:color="D9D9D9"/>
            </w:tcBorders>
            <w:shd w:val="clear" w:color="auto" w:fill="1B2A4A"/>
            <w:tcMar>
              <w:top w:w="100" w:type="dxa"/>
              <w:left w:w="140" w:type="dxa"/>
              <w:bottom w:w="100" w:type="dxa"/>
              <w:right w:w="140" w:type="dxa"/>
            </w:tcMar>
            <w:vAlign w:val="center"/>
          </w:tcPr>
          <w:p w14:paraId="334F87BB" w14:textId="77777777" w:rsidR="00F4635D" w:rsidRDefault="008B42F6">
            <w:r>
              <w:rPr>
                <w:rFonts w:ascii="Inter" w:eastAsia="Inter" w:hAnsi="Inter" w:cs="Inter"/>
                <w:b/>
                <w:bCs/>
                <w:color w:val="FFFFFF"/>
                <w:spacing w:val="6"/>
                <w:sz w:val="16"/>
                <w:szCs w:val="16"/>
              </w:rPr>
              <w:t>ΩΡΕΣ</w:t>
            </w:r>
          </w:p>
        </w:tc>
      </w:tr>
      <w:tr w:rsidR="00F4635D" w14:paraId="40A9F49F" w14:textId="77777777">
        <w:tc>
          <w:tcPr>
            <w:tcW w:w="46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405F6073" w14:textId="511BAE74" w:rsidR="00F4635D" w:rsidRPr="007C55F5" w:rsidRDefault="008B42F6">
            <w:pPr>
              <w:rPr>
                <w:lang w:val="el-GR"/>
              </w:rPr>
            </w:pPr>
            <w:r>
              <w:rPr>
                <w:rFonts w:ascii="Inter" w:eastAsia="Inter" w:hAnsi="Inter" w:cs="Inter"/>
                <w:color w:val="1A1A1A"/>
                <w:sz w:val="19"/>
                <w:szCs w:val="19"/>
              </w:rPr>
              <w:t xml:space="preserve">Αθήνα → </w:t>
            </w:r>
            <w:r w:rsidR="007C55F5">
              <w:rPr>
                <w:rFonts w:ascii="Inter" w:eastAsia="Inter" w:hAnsi="Inter" w:cs="Inter"/>
                <w:color w:val="1A1A1A"/>
                <w:sz w:val="19"/>
                <w:szCs w:val="19"/>
                <w:lang w:val="el-GR"/>
              </w:rPr>
              <w:t>Παρίσι</w:t>
            </w:r>
          </w:p>
        </w:tc>
        <w:tc>
          <w:tcPr>
            <w:tcW w:w="15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2604001C" w14:textId="26E9D2BE" w:rsidR="00F4635D" w:rsidRDefault="008B42F6">
            <w:r>
              <w:rPr>
                <w:rFonts w:ascii="Inter" w:eastAsia="Inter" w:hAnsi="Inter" w:cs="Inter"/>
                <w:b/>
                <w:bCs/>
                <w:color w:val="1B2A4A"/>
                <w:sz w:val="19"/>
                <w:szCs w:val="19"/>
              </w:rPr>
              <w:t xml:space="preserve">GQ </w:t>
            </w:r>
            <w:r w:rsidR="007C55F5">
              <w:rPr>
                <w:rFonts w:ascii="Inter" w:eastAsia="Inter" w:hAnsi="Inter" w:cs="Inter"/>
                <w:b/>
                <w:bCs/>
                <w:color w:val="1B2A4A"/>
                <w:sz w:val="19"/>
                <w:szCs w:val="19"/>
                <w:lang w:val="el-GR"/>
              </w:rPr>
              <w:t>90</w:t>
            </w:r>
            <w:r>
              <w:rPr>
                <w:rFonts w:ascii="Inter" w:eastAsia="Inter" w:hAnsi="Inter" w:cs="Inter"/>
                <w:b/>
                <w:bCs/>
                <w:color w:val="1B2A4A"/>
                <w:sz w:val="19"/>
                <w:szCs w:val="19"/>
              </w:rPr>
              <w:t>0</w:t>
            </w:r>
          </w:p>
        </w:tc>
        <w:tc>
          <w:tcPr>
            <w:tcW w:w="2100" w:type="dxa"/>
            <w:tcBorders>
              <w:top w:val="single" w:sz="4" w:space="0" w:color="D9D9D9"/>
              <w:left w:val="single" w:sz="4" w:space="0" w:color="D9D9D9"/>
              <w:bottom w:val="single" w:sz="4" w:space="0" w:color="D9D9D9"/>
              <w:right w:val="single" w:sz="4" w:space="0" w:color="D9D9D9"/>
            </w:tcBorders>
            <w:tcMar>
              <w:top w:w="100" w:type="dxa"/>
              <w:left w:w="140" w:type="dxa"/>
              <w:bottom w:w="100" w:type="dxa"/>
              <w:right w:w="140" w:type="dxa"/>
            </w:tcMar>
            <w:vAlign w:val="center"/>
          </w:tcPr>
          <w:p w14:paraId="0284EDF8" w14:textId="21EEDC85" w:rsidR="00F4635D" w:rsidRPr="007C55F5" w:rsidRDefault="008B42F6">
            <w:pPr>
              <w:rPr>
                <w:lang w:val="el-GR"/>
              </w:rPr>
            </w:pPr>
            <w:r>
              <w:rPr>
                <w:rFonts w:ascii="Inter" w:eastAsia="Inter" w:hAnsi="Inter" w:cs="Inter"/>
                <w:color w:val="1A1A1A"/>
                <w:sz w:val="19"/>
                <w:szCs w:val="19"/>
              </w:rPr>
              <w:t>10:</w:t>
            </w:r>
            <w:r w:rsidR="007C55F5">
              <w:rPr>
                <w:rFonts w:ascii="Inter" w:eastAsia="Inter" w:hAnsi="Inter" w:cs="Inter"/>
                <w:color w:val="1A1A1A"/>
                <w:sz w:val="19"/>
                <w:szCs w:val="19"/>
                <w:lang w:val="el-GR"/>
              </w:rPr>
              <w:t>40</w:t>
            </w:r>
            <w:r>
              <w:rPr>
                <w:rFonts w:ascii="Inter" w:eastAsia="Inter" w:hAnsi="Inter" w:cs="Inter"/>
                <w:color w:val="1A1A1A"/>
                <w:sz w:val="19"/>
                <w:szCs w:val="19"/>
              </w:rPr>
              <w:t xml:space="preserve"> – 1</w:t>
            </w:r>
            <w:r w:rsidR="007C55F5">
              <w:rPr>
                <w:rFonts w:ascii="Inter" w:eastAsia="Inter" w:hAnsi="Inter" w:cs="Inter"/>
                <w:color w:val="1A1A1A"/>
                <w:sz w:val="19"/>
                <w:szCs w:val="19"/>
                <w:lang w:val="el-GR"/>
              </w:rPr>
              <w:t>3</w:t>
            </w:r>
            <w:r>
              <w:rPr>
                <w:rFonts w:ascii="Inter" w:eastAsia="Inter" w:hAnsi="Inter" w:cs="Inter"/>
                <w:color w:val="1A1A1A"/>
                <w:sz w:val="19"/>
                <w:szCs w:val="19"/>
              </w:rPr>
              <w:t>:</w:t>
            </w:r>
            <w:r w:rsidR="007C55F5">
              <w:rPr>
                <w:rFonts w:ascii="Inter" w:eastAsia="Inter" w:hAnsi="Inter" w:cs="Inter"/>
                <w:color w:val="1A1A1A"/>
                <w:sz w:val="19"/>
                <w:szCs w:val="19"/>
                <w:lang w:val="el-GR"/>
              </w:rPr>
              <w:t>10</w:t>
            </w:r>
          </w:p>
        </w:tc>
      </w:tr>
      <w:tr w:rsidR="00F4635D" w14:paraId="2AA676BC" w14:textId="77777777">
        <w:tc>
          <w:tcPr>
            <w:tcW w:w="46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531A5413" w14:textId="64A264CC" w:rsidR="00F4635D" w:rsidRDefault="007C55F5">
            <w:r>
              <w:rPr>
                <w:rFonts w:ascii="Inter" w:eastAsia="Inter" w:hAnsi="Inter" w:cs="Inter"/>
                <w:color w:val="1A1A1A"/>
                <w:sz w:val="19"/>
                <w:szCs w:val="19"/>
                <w:lang w:val="el-GR"/>
              </w:rPr>
              <w:t>Παρίσι</w:t>
            </w:r>
            <w:r w:rsidR="008B42F6">
              <w:rPr>
                <w:rFonts w:ascii="Inter" w:eastAsia="Inter" w:hAnsi="Inter" w:cs="Inter"/>
                <w:color w:val="1A1A1A"/>
                <w:sz w:val="19"/>
                <w:szCs w:val="19"/>
              </w:rPr>
              <w:t xml:space="preserve"> → Αθήνα</w:t>
            </w:r>
          </w:p>
        </w:tc>
        <w:tc>
          <w:tcPr>
            <w:tcW w:w="15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3418455A" w14:textId="5059DB1B" w:rsidR="00F4635D" w:rsidRDefault="008B42F6">
            <w:r>
              <w:rPr>
                <w:rFonts w:ascii="Inter" w:eastAsia="Inter" w:hAnsi="Inter" w:cs="Inter"/>
                <w:b/>
                <w:bCs/>
                <w:color w:val="1B2A4A"/>
                <w:sz w:val="19"/>
                <w:szCs w:val="19"/>
              </w:rPr>
              <w:t xml:space="preserve">GQ </w:t>
            </w:r>
            <w:r w:rsidR="007C55F5">
              <w:rPr>
                <w:rFonts w:ascii="Inter" w:eastAsia="Inter" w:hAnsi="Inter" w:cs="Inter"/>
                <w:b/>
                <w:bCs/>
                <w:color w:val="1B2A4A"/>
                <w:sz w:val="19"/>
                <w:szCs w:val="19"/>
                <w:lang w:val="el-GR"/>
              </w:rPr>
              <w:t>90</w:t>
            </w:r>
            <w:r>
              <w:rPr>
                <w:rFonts w:ascii="Inter" w:eastAsia="Inter" w:hAnsi="Inter" w:cs="Inter"/>
                <w:b/>
                <w:bCs/>
                <w:color w:val="1B2A4A"/>
                <w:sz w:val="19"/>
                <w:szCs w:val="19"/>
              </w:rPr>
              <w:t>1</w:t>
            </w:r>
          </w:p>
        </w:tc>
        <w:tc>
          <w:tcPr>
            <w:tcW w:w="2100" w:type="dxa"/>
            <w:tcBorders>
              <w:top w:val="single" w:sz="4" w:space="0" w:color="D9D9D9"/>
              <w:left w:val="single" w:sz="4" w:space="0" w:color="D9D9D9"/>
              <w:bottom w:val="single" w:sz="4" w:space="0" w:color="D9D9D9"/>
              <w:right w:val="single" w:sz="4" w:space="0" w:color="D9D9D9"/>
            </w:tcBorders>
            <w:shd w:val="clear" w:color="auto" w:fill="F2F2F2"/>
            <w:tcMar>
              <w:top w:w="100" w:type="dxa"/>
              <w:left w:w="140" w:type="dxa"/>
              <w:bottom w:w="100" w:type="dxa"/>
              <w:right w:w="140" w:type="dxa"/>
            </w:tcMar>
            <w:vAlign w:val="center"/>
          </w:tcPr>
          <w:p w14:paraId="22296F7B" w14:textId="2BE14635" w:rsidR="00F4635D" w:rsidRPr="007C55F5" w:rsidRDefault="008B42F6">
            <w:pPr>
              <w:rPr>
                <w:lang w:val="el-GR"/>
              </w:rPr>
            </w:pPr>
            <w:r>
              <w:rPr>
                <w:rFonts w:ascii="Inter" w:eastAsia="Inter" w:hAnsi="Inter" w:cs="Inter"/>
                <w:color w:val="1A1A1A"/>
                <w:sz w:val="19"/>
                <w:szCs w:val="19"/>
              </w:rPr>
              <w:t>1</w:t>
            </w:r>
            <w:r w:rsidR="007C55F5">
              <w:rPr>
                <w:rFonts w:ascii="Inter" w:eastAsia="Inter" w:hAnsi="Inter" w:cs="Inter"/>
                <w:color w:val="1A1A1A"/>
                <w:sz w:val="19"/>
                <w:szCs w:val="19"/>
                <w:lang w:val="el-GR"/>
              </w:rPr>
              <w:t>4</w:t>
            </w:r>
            <w:r>
              <w:rPr>
                <w:rFonts w:ascii="Inter" w:eastAsia="Inter" w:hAnsi="Inter" w:cs="Inter"/>
                <w:color w:val="1A1A1A"/>
                <w:sz w:val="19"/>
                <w:szCs w:val="19"/>
              </w:rPr>
              <w:t>:</w:t>
            </w:r>
            <w:r w:rsidR="007C55F5">
              <w:rPr>
                <w:rFonts w:ascii="Inter" w:eastAsia="Inter" w:hAnsi="Inter" w:cs="Inter"/>
                <w:color w:val="1A1A1A"/>
                <w:sz w:val="19"/>
                <w:szCs w:val="19"/>
                <w:lang w:val="el-GR"/>
              </w:rPr>
              <w:t>10</w:t>
            </w:r>
            <w:r>
              <w:rPr>
                <w:rFonts w:ascii="Inter" w:eastAsia="Inter" w:hAnsi="Inter" w:cs="Inter"/>
                <w:color w:val="1A1A1A"/>
                <w:sz w:val="19"/>
                <w:szCs w:val="19"/>
              </w:rPr>
              <w:t xml:space="preserve"> – 1</w:t>
            </w:r>
            <w:r w:rsidR="007C55F5">
              <w:rPr>
                <w:rFonts w:ascii="Inter" w:eastAsia="Inter" w:hAnsi="Inter" w:cs="Inter"/>
                <w:color w:val="1A1A1A"/>
                <w:sz w:val="19"/>
                <w:szCs w:val="19"/>
                <w:lang w:val="el-GR"/>
              </w:rPr>
              <w:t>8</w:t>
            </w:r>
            <w:r>
              <w:rPr>
                <w:rFonts w:ascii="Inter" w:eastAsia="Inter" w:hAnsi="Inter" w:cs="Inter"/>
                <w:color w:val="1A1A1A"/>
                <w:sz w:val="19"/>
                <w:szCs w:val="19"/>
              </w:rPr>
              <w:t>:</w:t>
            </w:r>
            <w:r w:rsidR="007C55F5">
              <w:rPr>
                <w:rFonts w:ascii="Inter" w:eastAsia="Inter" w:hAnsi="Inter" w:cs="Inter"/>
                <w:color w:val="1A1A1A"/>
                <w:sz w:val="19"/>
                <w:szCs w:val="19"/>
                <w:lang w:val="el-GR"/>
              </w:rPr>
              <w:t>25</w:t>
            </w:r>
          </w:p>
        </w:tc>
      </w:tr>
    </w:tbl>
    <w:p w14:paraId="4F25D4DA" w14:textId="77777777" w:rsidR="00F4635D" w:rsidRDefault="008B42F6">
      <w:pPr>
        <w:pBdr>
          <w:bottom w:val="single" w:sz="6" w:space="4" w:color="B8963E"/>
        </w:pBdr>
        <w:spacing w:before="300" w:after="140"/>
      </w:pPr>
      <w:r>
        <w:rPr>
          <w:rFonts w:ascii="Inter" w:eastAsia="Inter" w:hAnsi="Inter" w:cs="Inter"/>
          <w:b/>
          <w:bCs/>
          <w:color w:val="1B2A4A"/>
          <w:spacing w:val="12"/>
        </w:rPr>
        <w:t>ΣΗΜΑΝΤΙΚΕΣ ΣΗΜΕΙΩΣΕΙΣ</w:t>
      </w:r>
    </w:p>
    <w:p w14:paraId="79637EC4" w14:textId="77777777" w:rsidR="00F4635D" w:rsidRPr="0011404A" w:rsidRDefault="008B42F6" w:rsidP="0011404A">
      <w:pPr>
        <w:spacing w:after="90"/>
        <w:ind w:left="320" w:hanging="200"/>
        <w:jc w:val="both"/>
        <w:rPr>
          <w:rFonts w:ascii="Inter" w:hAnsi="Inter"/>
          <w:lang w:val="el-GR"/>
        </w:rPr>
      </w:pPr>
      <w:r w:rsidRPr="008523FC">
        <w:rPr>
          <w:rFonts w:ascii="Inter" w:eastAsia="Inter" w:hAnsi="Inter" w:cs="Inter"/>
          <w:b/>
          <w:bCs/>
          <w:color w:val="B8963E"/>
          <w:lang w:val="el-GR"/>
        </w:rPr>
        <w:t xml:space="preserve">•  </w:t>
      </w:r>
      <w:r w:rsidRPr="0011404A">
        <w:rPr>
          <w:rFonts w:ascii="Inter" w:eastAsia="Inter" w:hAnsi="Inter" w:cs="Inter"/>
          <w:color w:val="1A1A1A"/>
          <w:lang w:val="el-GR"/>
        </w:rPr>
        <w:t>Η ροή των ξεναγήσεων μπορεί να αλλάξει ανάλογα με τα ωράρια πτήσεων και λειτουργίας χώρων/μουσείων — το τελικό ημερήσιο πρόγραμμα θα σταλεί με το ενημερωτικό σας.</w:t>
      </w:r>
    </w:p>
    <w:p w14:paraId="790321A8"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Οι τιμές δεν ισχύουν σε περιόδους εκθέσεων, συνεδρίων και επίσημων αργιών.</w:t>
      </w:r>
    </w:p>
    <w:p w14:paraId="082F1F00" w14:textId="24F137A9"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Οι προαιρετικές εκδρομές διοργανώνονται με ευθύνη του συνεργαζόμενου τοπικού πράκτορα η εκτέλεσή τους εξαρτάται από τον αριθμό συμμετεχόντων και τη διαθεσιμότητα/τιμή των πούλμαν.</w:t>
      </w:r>
    </w:p>
    <w:p w14:paraId="12C4E4F2" w14:textId="6E2F94E4"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007C55F5" w:rsidRPr="0011404A">
        <w:rPr>
          <w:rFonts w:ascii="Inter" w:hAnsi="Inter" w:cs="Lucida Sans Unicode"/>
          <w:bCs/>
          <w:iCs/>
          <w:lang w:val="el-GR"/>
        </w:rPr>
        <w:t>Τα τρίκλινα/τετράκλινα δωμάτια στο ξενοδοχείο είναι κατόπιν διαθεσιμότητας.</w:t>
      </w:r>
    </w:p>
    <w:p w14:paraId="771B5A3F"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color w:val="1A1A1A"/>
          <w:lang w:val="el-GR"/>
        </w:rPr>
        <w:t>Σε περίπτωση δήλωσης συμμετοχής σε προαιρετική εκδρομή και ακύρωσης, δεν γίνεται επιστροφή χρημάτων.</w:t>
      </w:r>
    </w:p>
    <w:p w14:paraId="6F620C88" w14:textId="77777777" w:rsidR="00F4635D" w:rsidRPr="0011404A" w:rsidRDefault="008B42F6" w:rsidP="0011404A">
      <w:pPr>
        <w:spacing w:after="90"/>
        <w:ind w:left="320" w:hanging="200"/>
        <w:jc w:val="both"/>
        <w:rPr>
          <w:rFonts w:ascii="Inter" w:hAnsi="Inter"/>
          <w:lang w:val="el-GR"/>
        </w:rPr>
      </w:pPr>
      <w:r w:rsidRPr="0011404A">
        <w:rPr>
          <w:rFonts w:ascii="Inter" w:eastAsia="Inter" w:hAnsi="Inter" w:cs="Inter"/>
          <w:b/>
          <w:bCs/>
          <w:color w:val="B8963E"/>
          <w:lang w:val="el-GR"/>
        </w:rPr>
        <w:t xml:space="preserve">•  </w:t>
      </w:r>
      <w:r w:rsidRPr="0011404A">
        <w:rPr>
          <w:rFonts w:ascii="Inter" w:eastAsia="Inter" w:hAnsi="Inter" w:cs="Inter"/>
          <w:b/>
          <w:bCs/>
          <w:i/>
          <w:iCs/>
          <w:color w:val="1A1A1A"/>
          <w:lang w:val="el-GR"/>
        </w:rPr>
        <w:t xml:space="preserve">Καθ' όλη τη διάρκεια του ταξιδιού απαιτείται ταυτότητα νέου τύπου (με λατινικούς χαρακτήρες και </w:t>
      </w:r>
      <w:r w:rsidRPr="0011404A">
        <w:rPr>
          <w:rFonts w:ascii="Inter" w:eastAsia="Inter" w:hAnsi="Inter" w:cs="Inter"/>
          <w:b/>
          <w:bCs/>
          <w:i/>
          <w:iCs/>
          <w:color w:val="1A1A1A"/>
        </w:rPr>
        <w:t>MRZ</w:t>
      </w:r>
      <w:r w:rsidRPr="0011404A">
        <w:rPr>
          <w:rFonts w:ascii="Inter" w:eastAsia="Inter" w:hAnsi="Inter" w:cs="Inter"/>
          <w:b/>
          <w:bCs/>
          <w:i/>
          <w:iCs/>
          <w:color w:val="1A1A1A"/>
          <w:lang w:val="el-GR"/>
        </w:rPr>
        <w:t>) ή διαβατήριο σε ισχύ</w:t>
      </w:r>
      <w:r w:rsidRPr="0011404A">
        <w:rPr>
          <w:rFonts w:ascii="Inter" w:eastAsia="Inter" w:hAnsi="Inter" w:cs="Inter"/>
          <w:i/>
          <w:iCs/>
          <w:color w:val="1A1A1A"/>
          <w:lang w:val="el-GR"/>
        </w:rPr>
        <w:t>.</w:t>
      </w:r>
    </w:p>
    <w:p w14:paraId="1F87C21B" w14:textId="77777777" w:rsidR="00F4635D" w:rsidRPr="007C4923" w:rsidRDefault="00F4635D">
      <w:pPr>
        <w:pBdr>
          <w:bottom w:val="single" w:sz="10" w:space="1" w:color="B8963E"/>
        </w:pBdr>
        <w:spacing w:before="80" w:after="220"/>
        <w:rPr>
          <w:lang w:val="el-GR"/>
        </w:rPr>
      </w:pPr>
    </w:p>
    <w:p w14:paraId="633B925A" w14:textId="77777777" w:rsidR="0011404A" w:rsidRPr="006E135B" w:rsidRDefault="0011404A">
      <w:pPr>
        <w:spacing w:after="20"/>
        <w:jc w:val="center"/>
        <w:rPr>
          <w:rFonts w:ascii="Inter" w:eastAsia="Inter" w:hAnsi="Inter" w:cs="Inter"/>
          <w:color w:val="5A5A5A"/>
          <w:sz w:val="18"/>
          <w:szCs w:val="18"/>
          <w:lang w:val="el-GR"/>
        </w:rPr>
      </w:pPr>
    </w:p>
    <w:p w14:paraId="2F37173F" w14:textId="77777777" w:rsidR="0011404A" w:rsidRPr="006E135B" w:rsidRDefault="0011404A">
      <w:pPr>
        <w:spacing w:after="20"/>
        <w:jc w:val="center"/>
        <w:rPr>
          <w:rFonts w:ascii="Inter" w:eastAsia="Inter" w:hAnsi="Inter" w:cs="Inter"/>
          <w:color w:val="5A5A5A"/>
          <w:sz w:val="18"/>
          <w:szCs w:val="18"/>
          <w:lang w:val="el-GR"/>
        </w:rPr>
      </w:pPr>
    </w:p>
    <w:p w14:paraId="23AB5998" w14:textId="77777777" w:rsidR="0011404A" w:rsidRPr="006E135B" w:rsidRDefault="0011404A">
      <w:pPr>
        <w:spacing w:after="20"/>
        <w:jc w:val="center"/>
        <w:rPr>
          <w:rFonts w:ascii="Inter" w:eastAsia="Inter" w:hAnsi="Inter" w:cs="Inter"/>
          <w:color w:val="5A5A5A"/>
          <w:sz w:val="18"/>
          <w:szCs w:val="18"/>
          <w:lang w:val="el-GR"/>
        </w:rPr>
      </w:pPr>
    </w:p>
    <w:p w14:paraId="29F67131" w14:textId="77777777" w:rsidR="0011404A" w:rsidRPr="006E135B" w:rsidRDefault="0011404A">
      <w:pPr>
        <w:spacing w:after="20"/>
        <w:jc w:val="center"/>
        <w:rPr>
          <w:rFonts w:ascii="Inter" w:eastAsia="Inter" w:hAnsi="Inter" w:cs="Inter"/>
          <w:color w:val="5A5A5A"/>
          <w:sz w:val="18"/>
          <w:szCs w:val="18"/>
          <w:lang w:val="el-GR"/>
        </w:rPr>
      </w:pPr>
    </w:p>
    <w:p w14:paraId="22037E64" w14:textId="77777777" w:rsidR="0011404A" w:rsidRPr="006E135B" w:rsidRDefault="0011404A">
      <w:pPr>
        <w:spacing w:after="20"/>
        <w:jc w:val="center"/>
        <w:rPr>
          <w:rFonts w:ascii="Inter" w:eastAsia="Inter" w:hAnsi="Inter" w:cs="Inter"/>
          <w:color w:val="5A5A5A"/>
          <w:sz w:val="18"/>
          <w:szCs w:val="18"/>
          <w:lang w:val="el-GR"/>
        </w:rPr>
      </w:pPr>
    </w:p>
    <w:p w14:paraId="6016F689" w14:textId="77777777" w:rsidR="0011404A" w:rsidRPr="006E135B" w:rsidRDefault="0011404A">
      <w:pPr>
        <w:spacing w:after="20"/>
        <w:jc w:val="center"/>
        <w:rPr>
          <w:rFonts w:ascii="Inter" w:eastAsia="Inter" w:hAnsi="Inter" w:cs="Inter"/>
          <w:color w:val="5A5A5A"/>
          <w:sz w:val="18"/>
          <w:szCs w:val="18"/>
          <w:lang w:val="el-GR"/>
        </w:rPr>
      </w:pPr>
    </w:p>
    <w:p w14:paraId="5A5B14D3" w14:textId="77777777" w:rsidR="0011404A" w:rsidRPr="006E135B" w:rsidRDefault="0011404A">
      <w:pPr>
        <w:spacing w:after="20"/>
        <w:jc w:val="center"/>
        <w:rPr>
          <w:rFonts w:ascii="Inter" w:eastAsia="Inter" w:hAnsi="Inter" w:cs="Inter"/>
          <w:color w:val="5A5A5A"/>
          <w:sz w:val="18"/>
          <w:szCs w:val="18"/>
          <w:lang w:val="el-GR"/>
        </w:rPr>
      </w:pPr>
    </w:p>
    <w:p w14:paraId="3299DA33" w14:textId="77777777" w:rsidR="0011404A" w:rsidRPr="006E135B" w:rsidRDefault="0011404A">
      <w:pPr>
        <w:spacing w:after="20"/>
        <w:jc w:val="center"/>
        <w:rPr>
          <w:rFonts w:ascii="Inter" w:eastAsia="Inter" w:hAnsi="Inter" w:cs="Inter"/>
          <w:color w:val="5A5A5A"/>
          <w:sz w:val="18"/>
          <w:szCs w:val="18"/>
          <w:lang w:val="el-GR"/>
        </w:rPr>
      </w:pPr>
    </w:p>
    <w:p w14:paraId="734F5432" w14:textId="77777777" w:rsidR="0011404A" w:rsidRPr="006E135B" w:rsidRDefault="0011404A">
      <w:pPr>
        <w:spacing w:after="20"/>
        <w:jc w:val="center"/>
        <w:rPr>
          <w:rFonts w:ascii="Inter" w:eastAsia="Inter" w:hAnsi="Inter" w:cs="Inter"/>
          <w:color w:val="5A5A5A"/>
          <w:sz w:val="18"/>
          <w:szCs w:val="18"/>
          <w:lang w:val="el-GR"/>
        </w:rPr>
      </w:pPr>
    </w:p>
    <w:p w14:paraId="4270E330" w14:textId="77777777" w:rsidR="0011404A" w:rsidRPr="006E135B" w:rsidRDefault="0011404A">
      <w:pPr>
        <w:spacing w:after="20"/>
        <w:jc w:val="center"/>
        <w:rPr>
          <w:rFonts w:ascii="Inter" w:eastAsia="Inter" w:hAnsi="Inter" w:cs="Inter"/>
          <w:color w:val="5A5A5A"/>
          <w:sz w:val="18"/>
          <w:szCs w:val="18"/>
          <w:lang w:val="el-GR"/>
        </w:rPr>
      </w:pPr>
    </w:p>
    <w:p w14:paraId="4BA1FF4C" w14:textId="77777777" w:rsidR="0011404A" w:rsidRPr="006E135B" w:rsidRDefault="0011404A">
      <w:pPr>
        <w:spacing w:after="20"/>
        <w:jc w:val="center"/>
        <w:rPr>
          <w:rFonts w:ascii="Inter" w:eastAsia="Inter" w:hAnsi="Inter" w:cs="Inter"/>
          <w:color w:val="5A5A5A"/>
          <w:sz w:val="18"/>
          <w:szCs w:val="18"/>
          <w:lang w:val="el-GR"/>
        </w:rPr>
      </w:pPr>
    </w:p>
    <w:p w14:paraId="4BAA4834" w14:textId="77777777" w:rsidR="0011404A" w:rsidRPr="006E135B" w:rsidRDefault="0011404A">
      <w:pPr>
        <w:spacing w:after="20"/>
        <w:jc w:val="center"/>
        <w:rPr>
          <w:rFonts w:ascii="Inter" w:eastAsia="Inter" w:hAnsi="Inter" w:cs="Inter"/>
          <w:color w:val="5A5A5A"/>
          <w:sz w:val="18"/>
          <w:szCs w:val="18"/>
          <w:lang w:val="el-GR"/>
        </w:rPr>
      </w:pPr>
    </w:p>
    <w:p w14:paraId="5A25B03E" w14:textId="77777777" w:rsidR="0011404A" w:rsidRPr="006E135B" w:rsidRDefault="0011404A">
      <w:pPr>
        <w:spacing w:after="20"/>
        <w:jc w:val="center"/>
        <w:rPr>
          <w:rFonts w:ascii="Inter" w:eastAsia="Inter" w:hAnsi="Inter" w:cs="Inter"/>
          <w:color w:val="5A5A5A"/>
          <w:sz w:val="18"/>
          <w:szCs w:val="18"/>
          <w:lang w:val="el-GR"/>
        </w:rPr>
      </w:pPr>
    </w:p>
    <w:p w14:paraId="362E53A9" w14:textId="3D30901C" w:rsidR="00F4635D" w:rsidRDefault="008B42F6">
      <w:pPr>
        <w:spacing w:after="20"/>
        <w:jc w:val="center"/>
      </w:pPr>
      <w:r>
        <w:rPr>
          <w:rFonts w:ascii="Inter" w:eastAsia="Inter" w:hAnsi="Inter" w:cs="Inter"/>
          <w:color w:val="5A5A5A"/>
          <w:sz w:val="18"/>
          <w:szCs w:val="18"/>
        </w:rPr>
        <w:t>17 Perikleous Str., 154 51 N. Psychiko, Greece</w:t>
      </w:r>
    </w:p>
    <w:p w14:paraId="2A4C49AC" w14:textId="77777777" w:rsidR="00F4635D" w:rsidRDefault="008B42F6">
      <w:pPr>
        <w:spacing w:after="20"/>
        <w:jc w:val="center"/>
      </w:pPr>
      <w:r>
        <w:rPr>
          <w:rFonts w:ascii="Inter" w:eastAsia="Inter" w:hAnsi="Inter" w:cs="Inter"/>
          <w:color w:val="5A5A5A"/>
          <w:sz w:val="18"/>
          <w:szCs w:val="18"/>
        </w:rPr>
        <w:t>T: +30 210 3220 620   •   E: info@travelgate.gr   •   www.travelgate.gr</w:t>
      </w:r>
    </w:p>
    <w:sectPr w:rsidR="00F4635D">
      <w:footerReference w:type="default" r:id="rId9"/>
      <w:pgSz w:w="11906" w:h="16838"/>
      <w:pgMar w:top="1008" w:right="1296" w:bottom="863" w:left="1296"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27E9E6" w14:textId="77777777" w:rsidR="00641F64" w:rsidRDefault="00641F64" w:rsidP="00601A9C">
      <w:r>
        <w:separator/>
      </w:r>
    </w:p>
  </w:endnote>
  <w:endnote w:type="continuationSeparator" w:id="0">
    <w:p w14:paraId="56778E5F" w14:textId="77777777" w:rsidR="00641F64" w:rsidRDefault="00641F64" w:rsidP="00601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ter">
    <w:altName w:val="Calibri"/>
    <w:charset w:val="A1"/>
    <w:family w:val="auto"/>
    <w:pitch w:val="variable"/>
    <w:sig w:usb0="E00002FF" w:usb1="1200A1FF" w:usb2="00000001" w:usb3="00000000" w:csb0="0000019F" w:csb1="00000000"/>
  </w:font>
  <w:font w:name="Andale Sans UI">
    <w:altName w:val="Calibri"/>
    <w:charset w:val="00"/>
    <w:family w:val="auto"/>
    <w:pitch w:val="variable"/>
  </w:font>
  <w:font w:name="Calibri">
    <w:panose1 w:val="020F0502020204030204"/>
    <w:charset w:val="A1"/>
    <w:family w:val="swiss"/>
    <w:pitch w:val="variable"/>
    <w:sig w:usb0="E4002EFF" w:usb1="C200247B" w:usb2="00000009" w:usb3="00000000" w:csb0="000001FF" w:csb1="00000000"/>
  </w:font>
  <w:font w:name="Guttman Haim-Condensed">
    <w:panose1 w:val="02010401010101010101"/>
    <w:charset w:val="B1"/>
    <w:family w:val="auto"/>
    <w:pitch w:val="variable"/>
    <w:sig w:usb0="00000801" w:usb1="40000000" w:usb2="00000000" w:usb3="00000000" w:csb0="00000020" w:csb1="00000000"/>
  </w:font>
  <w:font w:name="Segoe UI Symbol">
    <w:panose1 w:val="020B0502040204020203"/>
    <w:charset w:val="00"/>
    <w:family w:val="swiss"/>
    <w:pitch w:val="variable"/>
    <w:sig w:usb0="800001E3" w:usb1="1200FFEF" w:usb2="00040000" w:usb3="00000000" w:csb0="00000001" w:csb1="00000000"/>
  </w:font>
  <w:font w:name="Lucida Sans Unicode">
    <w:panose1 w:val="020B0602030504020204"/>
    <w:charset w:val="A1"/>
    <w:family w:val="swiss"/>
    <w:pitch w:val="variable"/>
    <w:sig w:usb0="80000AFF" w:usb1="0000396B" w:usb2="00000000" w:usb3="00000000" w:csb0="000000B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9835826"/>
      <w:docPartObj>
        <w:docPartGallery w:val="Page Numbers (Bottom of Page)"/>
        <w:docPartUnique/>
      </w:docPartObj>
    </w:sdtPr>
    <w:sdtEndPr>
      <w:rPr>
        <w:noProof/>
      </w:rPr>
    </w:sdtEndPr>
    <w:sdtContent>
      <w:p w14:paraId="2BA8F9EF" w14:textId="557DCBE0" w:rsidR="00601A9C" w:rsidRDefault="00601A9C">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557ED5B2" w14:textId="77777777" w:rsidR="00601A9C" w:rsidRDefault="00601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7D166C" w14:textId="77777777" w:rsidR="00641F64" w:rsidRDefault="00641F64" w:rsidP="00601A9C">
      <w:r>
        <w:separator/>
      </w:r>
    </w:p>
  </w:footnote>
  <w:footnote w:type="continuationSeparator" w:id="0">
    <w:p w14:paraId="4C3732A8" w14:textId="77777777" w:rsidR="00641F64" w:rsidRDefault="00641F64" w:rsidP="00601A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1F0200"/>
    <w:multiLevelType w:val="hybridMultilevel"/>
    <w:tmpl w:val="925EC800"/>
    <w:lvl w:ilvl="0" w:tplc="2164679C">
      <w:start w:val="1"/>
      <w:numFmt w:val="bullet"/>
      <w:lvlText w:val="●"/>
      <w:lvlJc w:val="left"/>
      <w:pPr>
        <w:ind w:left="720" w:hanging="360"/>
      </w:pPr>
    </w:lvl>
    <w:lvl w:ilvl="1" w:tplc="2FE84C1C">
      <w:start w:val="1"/>
      <w:numFmt w:val="bullet"/>
      <w:lvlText w:val="○"/>
      <w:lvlJc w:val="left"/>
      <w:pPr>
        <w:ind w:left="1440" w:hanging="360"/>
      </w:pPr>
    </w:lvl>
    <w:lvl w:ilvl="2" w:tplc="6048389C">
      <w:start w:val="1"/>
      <w:numFmt w:val="bullet"/>
      <w:lvlText w:val="■"/>
      <w:lvlJc w:val="left"/>
      <w:pPr>
        <w:ind w:left="2160" w:hanging="360"/>
      </w:pPr>
    </w:lvl>
    <w:lvl w:ilvl="3" w:tplc="07FA42A6">
      <w:start w:val="1"/>
      <w:numFmt w:val="bullet"/>
      <w:lvlText w:val="●"/>
      <w:lvlJc w:val="left"/>
      <w:pPr>
        <w:ind w:left="2880" w:hanging="360"/>
      </w:pPr>
    </w:lvl>
    <w:lvl w:ilvl="4" w:tplc="4E987D4E">
      <w:start w:val="1"/>
      <w:numFmt w:val="bullet"/>
      <w:lvlText w:val="○"/>
      <w:lvlJc w:val="left"/>
      <w:pPr>
        <w:ind w:left="3600" w:hanging="360"/>
      </w:pPr>
    </w:lvl>
    <w:lvl w:ilvl="5" w:tplc="9BD0122A">
      <w:start w:val="1"/>
      <w:numFmt w:val="bullet"/>
      <w:lvlText w:val="■"/>
      <w:lvlJc w:val="left"/>
      <w:pPr>
        <w:ind w:left="4320" w:hanging="360"/>
      </w:pPr>
    </w:lvl>
    <w:lvl w:ilvl="6" w:tplc="12360A84">
      <w:start w:val="1"/>
      <w:numFmt w:val="bullet"/>
      <w:lvlText w:val="●"/>
      <w:lvlJc w:val="left"/>
      <w:pPr>
        <w:ind w:left="5040" w:hanging="360"/>
      </w:pPr>
    </w:lvl>
    <w:lvl w:ilvl="7" w:tplc="C81C9004">
      <w:start w:val="1"/>
      <w:numFmt w:val="bullet"/>
      <w:lvlText w:val="●"/>
      <w:lvlJc w:val="left"/>
      <w:pPr>
        <w:ind w:left="5760" w:hanging="360"/>
      </w:pPr>
    </w:lvl>
    <w:lvl w:ilvl="8" w:tplc="70F61C3C">
      <w:start w:val="1"/>
      <w:numFmt w:val="bullet"/>
      <w:lvlText w:val="●"/>
      <w:lvlJc w:val="left"/>
      <w:pPr>
        <w:ind w:left="6480" w:hanging="360"/>
      </w:pPr>
    </w:lvl>
  </w:abstractNum>
  <w:num w:numId="1" w16cid:durableId="76383929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635D"/>
    <w:rsid w:val="000308F1"/>
    <w:rsid w:val="00080A88"/>
    <w:rsid w:val="000935FC"/>
    <w:rsid w:val="00097021"/>
    <w:rsid w:val="000A2EA7"/>
    <w:rsid w:val="000B043E"/>
    <w:rsid w:val="000C3273"/>
    <w:rsid w:val="0011404A"/>
    <w:rsid w:val="00177745"/>
    <w:rsid w:val="001938F9"/>
    <w:rsid w:val="002357E0"/>
    <w:rsid w:val="002553D7"/>
    <w:rsid w:val="002B187E"/>
    <w:rsid w:val="00391AF1"/>
    <w:rsid w:val="003B2682"/>
    <w:rsid w:val="004F0CEF"/>
    <w:rsid w:val="00512DF6"/>
    <w:rsid w:val="005A3121"/>
    <w:rsid w:val="005D0F89"/>
    <w:rsid w:val="005D64EF"/>
    <w:rsid w:val="00601A9C"/>
    <w:rsid w:val="006351EC"/>
    <w:rsid w:val="00641F64"/>
    <w:rsid w:val="006508E2"/>
    <w:rsid w:val="006751F4"/>
    <w:rsid w:val="006C59E5"/>
    <w:rsid w:val="006E135B"/>
    <w:rsid w:val="00782991"/>
    <w:rsid w:val="007A611E"/>
    <w:rsid w:val="007C4923"/>
    <w:rsid w:val="007C55F5"/>
    <w:rsid w:val="007E63A9"/>
    <w:rsid w:val="008523FC"/>
    <w:rsid w:val="008B42F6"/>
    <w:rsid w:val="00932C5B"/>
    <w:rsid w:val="009978A7"/>
    <w:rsid w:val="009E6555"/>
    <w:rsid w:val="00A77A89"/>
    <w:rsid w:val="00AC42AB"/>
    <w:rsid w:val="00AD6B5D"/>
    <w:rsid w:val="00B63F57"/>
    <w:rsid w:val="00B85AFA"/>
    <w:rsid w:val="00BA2719"/>
    <w:rsid w:val="00BB6AD2"/>
    <w:rsid w:val="00BD04CC"/>
    <w:rsid w:val="00C54F18"/>
    <w:rsid w:val="00C70416"/>
    <w:rsid w:val="00CD7E35"/>
    <w:rsid w:val="00D34AFB"/>
    <w:rsid w:val="00D459D1"/>
    <w:rsid w:val="00D70BAC"/>
    <w:rsid w:val="00D91CAE"/>
    <w:rsid w:val="00D9445E"/>
    <w:rsid w:val="00E75F44"/>
    <w:rsid w:val="00E7613B"/>
    <w:rsid w:val="00E83EB7"/>
    <w:rsid w:val="00E97B70"/>
    <w:rsid w:val="00EB3C48"/>
    <w:rsid w:val="00EC4CA9"/>
    <w:rsid w:val="00F173D6"/>
    <w:rsid w:val="00F4635D"/>
    <w:rsid w:val="00F65D0C"/>
    <w:rsid w:val="00FA144E"/>
    <w:rsid w:val="00FD1478"/>
    <w:rsid w:val="00FE79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E93965"/>
  <w15:docId w15:val="{A4FC47FA-C5D1-46E6-B619-2DF4AAD2CE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601A9C"/>
    <w:pPr>
      <w:tabs>
        <w:tab w:val="center" w:pos="4320"/>
        <w:tab w:val="right" w:pos="8640"/>
      </w:tabs>
    </w:pPr>
  </w:style>
  <w:style w:type="character" w:customStyle="1" w:styleId="HeaderChar">
    <w:name w:val="Header Char"/>
    <w:basedOn w:val="DefaultParagraphFont"/>
    <w:link w:val="Header"/>
    <w:uiPriority w:val="99"/>
    <w:rsid w:val="00601A9C"/>
  </w:style>
  <w:style w:type="paragraph" w:styleId="Footer">
    <w:name w:val="footer"/>
    <w:basedOn w:val="Normal"/>
    <w:link w:val="FooterChar"/>
    <w:uiPriority w:val="99"/>
    <w:unhideWhenUsed/>
    <w:rsid w:val="00601A9C"/>
    <w:pPr>
      <w:tabs>
        <w:tab w:val="center" w:pos="4320"/>
        <w:tab w:val="right" w:pos="8640"/>
      </w:tabs>
    </w:pPr>
  </w:style>
  <w:style w:type="character" w:customStyle="1" w:styleId="FooterChar">
    <w:name w:val="Footer Char"/>
    <w:basedOn w:val="DefaultParagraphFont"/>
    <w:link w:val="Footer"/>
    <w:uiPriority w:val="99"/>
    <w:rsid w:val="00601A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11CB1-33D1-4129-A716-7E65A25E7D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1115</Words>
  <Characters>6362</Characters>
  <Application>Microsoft Office Word</Application>
  <DocSecurity>0</DocSecurity>
  <Lines>53</Lines>
  <Paragraphs>14</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7463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Alexandra Lourantou</cp:lastModifiedBy>
  <cp:revision>40</cp:revision>
  <dcterms:created xsi:type="dcterms:W3CDTF">2026-09-07T08:16:00Z</dcterms:created>
  <dcterms:modified xsi:type="dcterms:W3CDTF">2026-09-28T11:14:00Z</dcterms:modified>
</cp:coreProperties>
</file>